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4F883" w14:textId="22DF3B77" w:rsidR="00B329FA" w:rsidRDefault="00B329FA" w:rsidP="00B329FA">
      <w:pPr>
        <w:jc w:val="center"/>
        <w:rPr>
          <w:b/>
          <w:bCs/>
          <w:szCs w:val="24"/>
        </w:rPr>
      </w:pPr>
      <w:r>
        <w:rPr>
          <w:b/>
          <w:bCs/>
          <w:szCs w:val="24"/>
        </w:rPr>
        <w:t>TECHNINĖ SPECIFIKACIJA</w:t>
      </w:r>
    </w:p>
    <w:p w14:paraId="3FF5F9EE" w14:textId="77777777" w:rsidR="0034379F" w:rsidRDefault="0034379F" w:rsidP="00B329FA">
      <w:pPr>
        <w:jc w:val="center"/>
        <w:rPr>
          <w:b/>
          <w:bCs/>
          <w:szCs w:val="24"/>
        </w:rPr>
      </w:pPr>
    </w:p>
    <w:p w14:paraId="23E5D649" w14:textId="4DAAC711" w:rsidR="00E906EA" w:rsidRPr="00D17D7D" w:rsidRDefault="00E906EA" w:rsidP="00E906EA">
      <w:pPr>
        <w:tabs>
          <w:tab w:val="left" w:pos="-142"/>
          <w:tab w:val="left" w:pos="1418"/>
        </w:tabs>
        <w:ind w:left="-142"/>
        <w:jc w:val="both"/>
        <w:rPr>
          <w:b/>
          <w:iCs/>
          <w:color w:val="000000"/>
          <w:szCs w:val="24"/>
        </w:rPr>
      </w:pPr>
      <w:r>
        <w:rPr>
          <w:i/>
          <w:szCs w:val="24"/>
        </w:rPr>
        <w:tab/>
      </w:r>
      <w:r w:rsidRPr="00CE4968">
        <w:rPr>
          <w:i/>
          <w:szCs w:val="24"/>
        </w:rPr>
        <w:t>Tiekėjo siūloma prekė turi atitikti</w:t>
      </w:r>
      <w:r>
        <w:rPr>
          <w:i/>
          <w:szCs w:val="24"/>
        </w:rPr>
        <w:t xml:space="preserve"> </w:t>
      </w:r>
      <w:r w:rsidRPr="00CE4968">
        <w:rPr>
          <w:b/>
          <w:i/>
          <w:szCs w:val="24"/>
        </w:rPr>
        <w:t>visus techninėje specifikacijoje</w:t>
      </w:r>
      <w:r>
        <w:rPr>
          <w:b/>
          <w:i/>
          <w:szCs w:val="24"/>
        </w:rPr>
        <w:t xml:space="preserve"> </w:t>
      </w:r>
      <w:r w:rsidRPr="00CE4968">
        <w:rPr>
          <w:b/>
          <w:i/>
          <w:szCs w:val="24"/>
        </w:rPr>
        <w:t>nurodytus</w:t>
      </w:r>
      <w:r>
        <w:rPr>
          <w:b/>
          <w:i/>
          <w:szCs w:val="24"/>
        </w:rPr>
        <w:t xml:space="preserve"> </w:t>
      </w:r>
      <w:r w:rsidRPr="00CE4968">
        <w:rPr>
          <w:b/>
          <w:i/>
          <w:szCs w:val="24"/>
        </w:rPr>
        <w:t>reikalavimus</w:t>
      </w:r>
      <w:r>
        <w:rPr>
          <w:i/>
          <w:szCs w:val="24"/>
        </w:rPr>
        <w:t>. T</w:t>
      </w:r>
      <w:r w:rsidRPr="00CE4968">
        <w:rPr>
          <w:i/>
          <w:szCs w:val="24"/>
        </w:rPr>
        <w:t xml:space="preserve">iekėjas </w:t>
      </w:r>
      <w:r w:rsidRPr="00CE4968">
        <w:rPr>
          <w:b/>
          <w:i/>
          <w:szCs w:val="24"/>
        </w:rPr>
        <w:t>turi įrodyti</w:t>
      </w:r>
      <w:r w:rsidRPr="00CE4968">
        <w:rPr>
          <w:i/>
          <w:szCs w:val="24"/>
        </w:rPr>
        <w:t xml:space="preserve">, kad siūloma </w:t>
      </w:r>
      <w:r w:rsidRPr="00CE4968">
        <w:rPr>
          <w:b/>
          <w:i/>
          <w:szCs w:val="24"/>
        </w:rPr>
        <w:t>prekė atitinka visus techninėje specifikacijoje</w:t>
      </w:r>
      <w:r>
        <w:rPr>
          <w:b/>
          <w:i/>
          <w:szCs w:val="24"/>
        </w:rPr>
        <w:t xml:space="preserve"> 2 p.</w:t>
      </w:r>
      <w:r w:rsidRPr="00CE4968">
        <w:rPr>
          <w:b/>
          <w:i/>
          <w:szCs w:val="24"/>
        </w:rPr>
        <w:t xml:space="preserve"> nurodytus</w:t>
      </w:r>
      <w:r>
        <w:rPr>
          <w:b/>
          <w:i/>
          <w:szCs w:val="24"/>
        </w:rPr>
        <w:t xml:space="preserve"> </w:t>
      </w:r>
      <w:r w:rsidRPr="00CE4968">
        <w:rPr>
          <w:b/>
          <w:i/>
          <w:szCs w:val="24"/>
        </w:rPr>
        <w:t>reikalavimus</w:t>
      </w:r>
      <w:r w:rsidRPr="00CE4968">
        <w:rPr>
          <w:i/>
          <w:szCs w:val="24"/>
        </w:rPr>
        <w:t xml:space="preserve"> prekei. Tiekėjo teikiama Prekių informacija ir dokumentai turi būti tokio detalumo, kad perkančioji organizacija galėtų įsitikinti siūlo</w:t>
      </w:r>
      <w:r w:rsidRPr="00CE4968">
        <w:rPr>
          <w:iCs/>
          <w:szCs w:val="24"/>
        </w:rPr>
        <w:t>mų Prekių atitiktimi iškeltiems reikalavimams ir nekiltų abejonių, kokias Prekes tiekėjas pristatys.</w:t>
      </w:r>
    </w:p>
    <w:p w14:paraId="4A285AF9" w14:textId="77777777" w:rsidR="00E906EA" w:rsidRDefault="00E906EA" w:rsidP="00B329FA">
      <w:pPr>
        <w:jc w:val="center"/>
        <w:rPr>
          <w:b/>
          <w:bCs/>
          <w:szCs w:val="24"/>
        </w:rPr>
      </w:pPr>
    </w:p>
    <w:p w14:paraId="1CD10D11" w14:textId="65CED552" w:rsidR="0034379F" w:rsidRPr="00CE4968" w:rsidRDefault="0034379F" w:rsidP="0034379F">
      <w:pPr>
        <w:tabs>
          <w:tab w:val="left" w:pos="-142"/>
          <w:tab w:val="left" w:pos="1418"/>
        </w:tabs>
        <w:ind w:left="-142"/>
        <w:jc w:val="both"/>
        <w:rPr>
          <w:i/>
          <w:szCs w:val="24"/>
        </w:rPr>
      </w:pPr>
      <w:r>
        <w:rPr>
          <w:b/>
          <w:bCs/>
          <w:i/>
          <w:szCs w:val="24"/>
        </w:rPr>
        <w:tab/>
      </w:r>
      <w:r w:rsidRPr="00CE4968">
        <w:rPr>
          <w:b/>
          <w:bCs/>
          <w:i/>
          <w:szCs w:val="24"/>
        </w:rPr>
        <w:t xml:space="preserve">Tiekėjui įrodant siūlomos prekės atitiktį techninės specifikacijos reikalavimams, turi būti pateikiami prekės gamintojo dokumentai* </w:t>
      </w:r>
      <w:r w:rsidRPr="00CE4968">
        <w:rPr>
          <w:i/>
          <w:szCs w:val="24"/>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AEEF86E" w14:textId="5A8202E4" w:rsidR="0034379F" w:rsidRPr="00CE4968" w:rsidRDefault="0034379F" w:rsidP="0034379F">
      <w:pPr>
        <w:tabs>
          <w:tab w:val="left" w:pos="-142"/>
          <w:tab w:val="left" w:pos="1418"/>
        </w:tabs>
        <w:ind w:left="-142"/>
        <w:jc w:val="both"/>
        <w:rPr>
          <w:b/>
          <w:bCs/>
          <w:i/>
          <w:szCs w:val="24"/>
        </w:rPr>
      </w:pPr>
      <w:r w:rsidRPr="00CE4968">
        <w:rPr>
          <w:b/>
          <w:bCs/>
          <w:i/>
          <w:color w:val="FF0000"/>
          <w:szCs w:val="24"/>
        </w:rPr>
        <w:tab/>
      </w:r>
      <w:r>
        <w:rPr>
          <w:b/>
          <w:bCs/>
          <w:i/>
          <w:color w:val="FF0000"/>
          <w:szCs w:val="24"/>
        </w:rPr>
        <w:t>*</w:t>
      </w:r>
      <w:r w:rsidRPr="00CE4968">
        <w:rPr>
          <w:b/>
          <w:bCs/>
          <w:i/>
          <w:szCs w:val="24"/>
        </w:rPr>
        <w:t xml:space="preserve">Šių dokumentų bus prašoma galimo pirkimo laimėtojo (ekonomiškai naudingiausią pasiūlymą pateikusio tiekėjo), siekdamas įrodyti atitikimą, šiuose dokumentuose tiekėjas privalo pažymėti kurį techninės specifikacijos reikalaujamos charakteristikos punktą atitinka. </w:t>
      </w:r>
    </w:p>
    <w:p w14:paraId="2073FD81" w14:textId="2BA3AB06" w:rsidR="0034379F" w:rsidRPr="00D17D7D" w:rsidRDefault="0034379F" w:rsidP="00E906EA">
      <w:pPr>
        <w:tabs>
          <w:tab w:val="left" w:pos="-142"/>
          <w:tab w:val="left" w:pos="1418"/>
        </w:tabs>
        <w:ind w:left="-142"/>
        <w:jc w:val="both"/>
        <w:rPr>
          <w:b/>
          <w:iCs/>
          <w:color w:val="000000"/>
          <w:szCs w:val="24"/>
        </w:rPr>
      </w:pPr>
      <w:r w:rsidRPr="00CE4968">
        <w:rPr>
          <w:b/>
          <w:bCs/>
          <w:i/>
          <w:color w:val="FF0000"/>
          <w:szCs w:val="24"/>
        </w:rPr>
        <w:tab/>
      </w:r>
    </w:p>
    <w:p w14:paraId="7BCEACAD" w14:textId="77777777" w:rsidR="00B329FA" w:rsidRDefault="00B329FA" w:rsidP="00B329FA">
      <w:pPr>
        <w:jc w:val="center"/>
        <w:rPr>
          <w:b/>
          <w:bCs/>
          <w:sz w:val="22"/>
          <w:szCs w:val="22"/>
        </w:rPr>
      </w:pPr>
    </w:p>
    <w:p w14:paraId="415E902D" w14:textId="77777777" w:rsidR="00CE4968" w:rsidRPr="001122E2" w:rsidRDefault="00CE4968" w:rsidP="00D53350">
      <w:pPr>
        <w:ind w:firstLine="1296"/>
        <w:rPr>
          <w:b/>
          <w:color w:val="000000"/>
          <w:szCs w:val="24"/>
        </w:rPr>
      </w:pPr>
      <w:r w:rsidRPr="001122E2">
        <w:rPr>
          <w:b/>
          <w:color w:val="000000"/>
          <w:szCs w:val="24"/>
        </w:rPr>
        <w:t>1. Bendrosios sąlygos:</w:t>
      </w:r>
    </w:p>
    <w:p w14:paraId="63CDE6B0" w14:textId="77777777" w:rsidR="00CE4968" w:rsidRPr="001122E2" w:rsidRDefault="00CE4968" w:rsidP="00CE4968">
      <w:pPr>
        <w:pStyle w:val="Pagrindinistekstas2"/>
        <w:tabs>
          <w:tab w:val="left" w:pos="0"/>
        </w:tabs>
        <w:spacing w:after="0" w:line="240" w:lineRule="auto"/>
        <w:jc w:val="both"/>
        <w:rPr>
          <w:bCs/>
          <w:iCs/>
          <w:lang w:val="lt-LT"/>
        </w:rPr>
      </w:pPr>
      <w:r w:rsidRPr="001122E2">
        <w:rPr>
          <w:bCs/>
          <w:lang w:val="lt-LT"/>
        </w:rPr>
        <w:t xml:space="preserve">1.1. Pirkimo objektas – </w:t>
      </w:r>
      <w:r w:rsidRPr="001122E2">
        <w:rPr>
          <w:bCs/>
          <w:iCs/>
          <w:lang w:val="lt-LT"/>
        </w:rPr>
        <w:t>Šarnyrinis krautuvas</w:t>
      </w:r>
    </w:p>
    <w:p w14:paraId="6D17CDB2" w14:textId="77777777" w:rsidR="00CE4968" w:rsidRPr="001122E2" w:rsidRDefault="00CE4968" w:rsidP="00CE4968">
      <w:pPr>
        <w:pStyle w:val="Pagrindinistekstas2"/>
        <w:tabs>
          <w:tab w:val="left" w:pos="0"/>
        </w:tabs>
        <w:spacing w:after="0" w:line="240" w:lineRule="auto"/>
        <w:rPr>
          <w:color w:val="FF0000"/>
          <w:lang w:val="lt-LT"/>
        </w:rPr>
      </w:pPr>
      <w:r w:rsidRPr="001122E2">
        <w:rPr>
          <w:iCs/>
          <w:lang w:val="lt-LT"/>
        </w:rPr>
        <w:t>1.2.</w:t>
      </w:r>
      <w:r w:rsidRPr="001122E2">
        <w:rPr>
          <w:b/>
          <w:bCs/>
          <w:iCs/>
          <w:lang w:val="lt-LT"/>
        </w:rPr>
        <w:t xml:space="preserve"> </w:t>
      </w:r>
      <w:r w:rsidRPr="001122E2">
        <w:rPr>
          <w:bCs/>
          <w:lang w:val="lt-LT"/>
        </w:rPr>
        <w:t>Pristatymo vieta:</w:t>
      </w:r>
      <w:r w:rsidRPr="001122E2">
        <w:rPr>
          <w:lang w:val="lt-LT"/>
        </w:rPr>
        <w:t xml:space="preserve"> adresas – </w:t>
      </w:r>
      <w:r w:rsidRPr="001122E2">
        <w:rPr>
          <w:color w:val="000000"/>
          <w:lang w:val="lt-LT"/>
        </w:rPr>
        <w:t>Mokyklos g. 3, Skuodas.</w:t>
      </w:r>
    </w:p>
    <w:p w14:paraId="453B04C0" w14:textId="77777777" w:rsidR="00CE4968" w:rsidRPr="001122E2" w:rsidRDefault="00CE4968" w:rsidP="00CE4968">
      <w:pPr>
        <w:pStyle w:val="Pagrindinistekstas2"/>
        <w:tabs>
          <w:tab w:val="left" w:pos="0"/>
        </w:tabs>
        <w:spacing w:after="0" w:line="240" w:lineRule="auto"/>
        <w:jc w:val="both"/>
        <w:rPr>
          <w:lang w:val="lt-LT"/>
        </w:rPr>
      </w:pPr>
      <w:r w:rsidRPr="001122E2">
        <w:rPr>
          <w:lang w:val="lt-LT"/>
        </w:rPr>
        <w:t>1.3. Garantinis remontas turės būti atliekamas perkančiosios organizacijos patalpose, arba pardavėjui pačiam išsivežant krautuvą į jo remonto dirbtuves.</w:t>
      </w:r>
    </w:p>
    <w:p w14:paraId="04320090" w14:textId="77777777" w:rsidR="00CE4968" w:rsidRPr="001122E2" w:rsidRDefault="00CE4968" w:rsidP="00CE4968">
      <w:pPr>
        <w:pStyle w:val="Pagrindinistekstas2"/>
        <w:tabs>
          <w:tab w:val="left" w:pos="0"/>
        </w:tabs>
        <w:spacing w:after="0" w:line="240" w:lineRule="auto"/>
        <w:jc w:val="both"/>
        <w:rPr>
          <w:lang w:val="lt-LT"/>
        </w:rPr>
      </w:pPr>
      <w:r w:rsidRPr="001122E2">
        <w:rPr>
          <w:lang w:val="lt-LT"/>
        </w:rPr>
        <w:t>1.4. Turės būti atlikti ne mažiau 4 val. apmokymai.</w:t>
      </w:r>
    </w:p>
    <w:p w14:paraId="0D4C3A61" w14:textId="77777777" w:rsidR="00CE4968" w:rsidRPr="001122E2" w:rsidRDefault="00CE4968" w:rsidP="00CE4968">
      <w:pPr>
        <w:jc w:val="both"/>
        <w:rPr>
          <w:szCs w:val="24"/>
        </w:rPr>
      </w:pPr>
      <w:r w:rsidRPr="001122E2">
        <w:rPr>
          <w:szCs w:val="24"/>
        </w:rPr>
        <w:t>1.5. Kartu su šarnyriniu krautuvu pateikiami šie dokumentai: šarnyrinio krautuvo registracijos liudijimas, šarnyrinio krautuvo eksploatavimo, aptarnavimo, priežiūros instrukcijos. Remonto žinynas ir atsarginių detalių katalogas lietuvių kalba.</w:t>
      </w:r>
    </w:p>
    <w:p w14:paraId="40685934" w14:textId="77777777" w:rsidR="00CE4968" w:rsidRPr="001122E2" w:rsidRDefault="00CE4968" w:rsidP="00CE4968">
      <w:pPr>
        <w:autoSpaceDE w:val="0"/>
        <w:autoSpaceDN w:val="0"/>
        <w:adjustRightInd w:val="0"/>
        <w:jc w:val="both"/>
        <w:rPr>
          <w:szCs w:val="24"/>
        </w:rPr>
      </w:pPr>
      <w:r w:rsidRPr="001122E2">
        <w:rPr>
          <w:szCs w:val="24"/>
        </w:rPr>
        <w:t>1.6. Šarnyrinis krautuvas privalo būti taip sukomplektuotas, kad jį būtų galima be papildomų priemonių eksploatuoti Lietuvos Respublikoje. Kartu su šarnyriniu krautuvu turi būti pateikiamas teisės aktais nustatytus reikalavimus atitinkantis gesintuvas, pirmosios pagalbos rinkinys, avarinio sustojimo ženklas ir liemenė su šviesą atspindinčiais elementais.</w:t>
      </w:r>
    </w:p>
    <w:p w14:paraId="42C3690D" w14:textId="0E826B18" w:rsidR="00B329FA" w:rsidRPr="001122E2" w:rsidRDefault="00CE4968" w:rsidP="0034379F">
      <w:pPr>
        <w:autoSpaceDE w:val="0"/>
        <w:autoSpaceDN w:val="0"/>
        <w:adjustRightInd w:val="0"/>
        <w:jc w:val="both"/>
        <w:rPr>
          <w:szCs w:val="24"/>
        </w:rPr>
      </w:pPr>
      <w:r w:rsidRPr="001122E2">
        <w:rPr>
          <w:szCs w:val="24"/>
        </w:rPr>
        <w:t xml:space="preserve">1.7. Priduodant šarnyrinį krautuvą turės būti pateiktas šarnyrinio krautuvo, savaeigės mašinos (priekabos) techninės apžiūros talonas. </w:t>
      </w:r>
    </w:p>
    <w:p w14:paraId="278680F4" w14:textId="77777777" w:rsidR="00B329FA" w:rsidRPr="00F8697E" w:rsidRDefault="00B329FA" w:rsidP="00B329FA">
      <w:pPr>
        <w:rPr>
          <w:bCs/>
          <w:sz w:val="22"/>
          <w:szCs w:val="22"/>
        </w:rPr>
      </w:pPr>
    </w:p>
    <w:p w14:paraId="1B9C1D86" w14:textId="65102983" w:rsidR="00B329FA" w:rsidRPr="00597337" w:rsidRDefault="00597337" w:rsidP="00597337">
      <w:pPr>
        <w:jc w:val="both"/>
        <w:rPr>
          <w:b/>
          <w:color w:val="000000"/>
        </w:rPr>
      </w:pPr>
      <w:r w:rsidRPr="005C6CEE">
        <w:rPr>
          <w:b/>
          <w:color w:val="000000"/>
        </w:rPr>
        <w:t>2. Perkamo objekto privalomieji techniniai reikalavimai: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2835"/>
        <w:gridCol w:w="3289"/>
        <w:gridCol w:w="2806"/>
      </w:tblGrid>
      <w:tr w:rsidR="00B329FA" w:rsidRPr="00EF2884" w14:paraId="16100256" w14:textId="77777777" w:rsidTr="00DD72CB">
        <w:trPr>
          <w:trHeight w:val="20"/>
        </w:trPr>
        <w:tc>
          <w:tcPr>
            <w:tcW w:w="846" w:type="dxa"/>
            <w:tcMar>
              <w:top w:w="0" w:type="dxa"/>
              <w:left w:w="108" w:type="dxa"/>
              <w:bottom w:w="0" w:type="dxa"/>
              <w:right w:w="108" w:type="dxa"/>
            </w:tcMar>
            <w:hideMark/>
          </w:tcPr>
          <w:p w14:paraId="4F255C52" w14:textId="77777777" w:rsidR="00B329FA" w:rsidRPr="00DF0587" w:rsidRDefault="00B329FA" w:rsidP="00597337">
            <w:pPr>
              <w:pStyle w:val="Sraopastraipa"/>
              <w:rPr>
                <w:szCs w:val="24"/>
              </w:rPr>
            </w:pPr>
            <w:r w:rsidRPr="00DF0587">
              <w:rPr>
                <w:b/>
                <w:bCs/>
                <w:szCs w:val="24"/>
              </w:rPr>
              <w:t>Nr.</w:t>
            </w:r>
          </w:p>
        </w:tc>
        <w:tc>
          <w:tcPr>
            <w:tcW w:w="2835" w:type="dxa"/>
            <w:tcMar>
              <w:top w:w="0" w:type="dxa"/>
              <w:left w:w="108" w:type="dxa"/>
              <w:bottom w:w="0" w:type="dxa"/>
              <w:right w:w="108" w:type="dxa"/>
            </w:tcMar>
            <w:hideMark/>
          </w:tcPr>
          <w:p w14:paraId="675389EE" w14:textId="77777777" w:rsidR="00B329FA" w:rsidRPr="001122E2" w:rsidRDefault="00B329FA">
            <w:pPr>
              <w:rPr>
                <w:szCs w:val="24"/>
              </w:rPr>
            </w:pPr>
            <w:r w:rsidRPr="001122E2">
              <w:rPr>
                <w:b/>
                <w:bCs/>
                <w:szCs w:val="24"/>
              </w:rPr>
              <w:t>Techninės charakteristikos (parametrai)</w:t>
            </w:r>
          </w:p>
        </w:tc>
        <w:tc>
          <w:tcPr>
            <w:tcW w:w="3289" w:type="dxa"/>
            <w:tcMar>
              <w:top w:w="0" w:type="dxa"/>
              <w:left w:w="108" w:type="dxa"/>
              <w:bottom w:w="0" w:type="dxa"/>
              <w:right w:w="108" w:type="dxa"/>
            </w:tcMar>
            <w:hideMark/>
          </w:tcPr>
          <w:p w14:paraId="0ADF6EFE" w14:textId="77777777" w:rsidR="00B329FA" w:rsidRPr="001122E2" w:rsidRDefault="00B329FA">
            <w:pPr>
              <w:rPr>
                <w:szCs w:val="24"/>
              </w:rPr>
            </w:pPr>
            <w:r w:rsidRPr="001122E2">
              <w:rPr>
                <w:b/>
                <w:bCs/>
                <w:szCs w:val="24"/>
              </w:rPr>
              <w:t>Reikalaujamos techninių charakteristikų (parametrų) reikšmės</w:t>
            </w:r>
          </w:p>
        </w:tc>
        <w:tc>
          <w:tcPr>
            <w:tcW w:w="2806" w:type="dxa"/>
            <w:tcMar>
              <w:top w:w="0" w:type="dxa"/>
              <w:left w:w="108" w:type="dxa"/>
              <w:bottom w:w="0" w:type="dxa"/>
              <w:right w:w="108" w:type="dxa"/>
            </w:tcMar>
            <w:hideMark/>
          </w:tcPr>
          <w:p w14:paraId="5A731D85" w14:textId="79653285" w:rsidR="00B329FA" w:rsidRPr="001122E2" w:rsidRDefault="00B329FA" w:rsidP="00B90624">
            <w:pPr>
              <w:rPr>
                <w:b/>
                <w:bCs/>
                <w:szCs w:val="24"/>
              </w:rPr>
            </w:pPr>
            <w:r w:rsidRPr="001122E2">
              <w:rPr>
                <w:b/>
                <w:bCs/>
                <w:szCs w:val="24"/>
              </w:rPr>
              <w:t xml:space="preserve">Tiekėjo siūlomos </w:t>
            </w:r>
          </w:p>
          <w:p w14:paraId="76099FF4" w14:textId="1C3B44AB" w:rsidR="00B90624" w:rsidRPr="00744A4A" w:rsidRDefault="00B90624" w:rsidP="00B90624">
            <w:pPr>
              <w:jc w:val="both"/>
              <w:rPr>
                <w:bCs/>
                <w:szCs w:val="24"/>
              </w:rPr>
            </w:pPr>
            <w:r w:rsidRPr="001122E2">
              <w:rPr>
                <w:b/>
                <w:szCs w:val="24"/>
              </w:rPr>
              <w:t xml:space="preserve">Prekės pavadinimas ir rodiklių reikšmės </w:t>
            </w:r>
            <w:r w:rsidRPr="00744A4A">
              <w:rPr>
                <w:bCs/>
                <w:szCs w:val="24"/>
              </w:rPr>
              <w:t>(įvardinant tikslius prekių gamintojų ir prekių modelių pavadinimus bei rodiklių reikšmes)</w:t>
            </w:r>
          </w:p>
          <w:p w14:paraId="38B1BF98" w14:textId="6A4A4BE6" w:rsidR="00B90624" w:rsidRPr="001122E2" w:rsidRDefault="00B90624" w:rsidP="00B90624">
            <w:pPr>
              <w:rPr>
                <w:szCs w:val="24"/>
              </w:rPr>
            </w:pPr>
            <w:r w:rsidRPr="001122E2">
              <w:rPr>
                <w:b/>
                <w:i/>
                <w:szCs w:val="24"/>
              </w:rPr>
              <w:lastRenderedPageBreak/>
              <w:t>Pastaba: apsiribojimas vien įrašais „atitinka“ ir/arba „taip“ negalimas</w:t>
            </w:r>
          </w:p>
        </w:tc>
      </w:tr>
      <w:tr w:rsidR="00B329FA" w:rsidRPr="00EF2884" w14:paraId="57DD2916" w14:textId="77777777" w:rsidTr="001122E2">
        <w:trPr>
          <w:trHeight w:val="20"/>
        </w:trPr>
        <w:tc>
          <w:tcPr>
            <w:tcW w:w="846" w:type="dxa"/>
            <w:tcMar>
              <w:top w:w="0" w:type="dxa"/>
              <w:left w:w="108" w:type="dxa"/>
              <w:bottom w:w="0" w:type="dxa"/>
              <w:right w:w="108" w:type="dxa"/>
            </w:tcMar>
          </w:tcPr>
          <w:p w14:paraId="7F366818" w14:textId="2B663380" w:rsidR="00B329FA" w:rsidRPr="00DF0587" w:rsidRDefault="00B329FA" w:rsidP="00C61D8F">
            <w:pPr>
              <w:pStyle w:val="Sraopastraipa"/>
              <w:numPr>
                <w:ilvl w:val="0"/>
                <w:numId w:val="1"/>
              </w:numPr>
              <w:jc w:val="both"/>
              <w:rPr>
                <w:szCs w:val="24"/>
              </w:rPr>
            </w:pPr>
          </w:p>
        </w:tc>
        <w:tc>
          <w:tcPr>
            <w:tcW w:w="2835" w:type="dxa"/>
            <w:tcMar>
              <w:top w:w="0" w:type="dxa"/>
              <w:left w:w="108" w:type="dxa"/>
              <w:bottom w:w="0" w:type="dxa"/>
              <w:right w:w="108" w:type="dxa"/>
            </w:tcMar>
            <w:hideMark/>
          </w:tcPr>
          <w:p w14:paraId="65444C2A" w14:textId="5D8DE891" w:rsidR="00B329FA" w:rsidRPr="00EF2884" w:rsidRDefault="00B329FA">
            <w:pPr>
              <w:rPr>
                <w:szCs w:val="24"/>
              </w:rPr>
            </w:pPr>
            <w:r w:rsidRPr="00EF2884">
              <w:rPr>
                <w:szCs w:val="24"/>
              </w:rPr>
              <w:t>Gamintojas</w:t>
            </w:r>
            <w:r w:rsidR="00D33C45">
              <w:rPr>
                <w:szCs w:val="24"/>
              </w:rPr>
              <w:t>,</w:t>
            </w:r>
            <w:r w:rsidR="003B511F">
              <w:rPr>
                <w:szCs w:val="24"/>
              </w:rPr>
              <w:t xml:space="preserve"> modelis</w:t>
            </w:r>
          </w:p>
          <w:p w14:paraId="082AD362" w14:textId="47D040AC" w:rsidR="00B329FA" w:rsidRPr="00EF2884" w:rsidRDefault="00242ECA">
            <w:pPr>
              <w:rPr>
                <w:szCs w:val="24"/>
              </w:rPr>
            </w:pPr>
            <w:r>
              <w:rPr>
                <w:szCs w:val="24"/>
              </w:rPr>
              <w:t>Pagaminimo metai</w:t>
            </w:r>
          </w:p>
        </w:tc>
        <w:tc>
          <w:tcPr>
            <w:tcW w:w="3289" w:type="dxa"/>
            <w:tcMar>
              <w:top w:w="0" w:type="dxa"/>
              <w:left w:w="108" w:type="dxa"/>
              <w:bottom w:w="0" w:type="dxa"/>
              <w:right w:w="108" w:type="dxa"/>
            </w:tcMar>
            <w:hideMark/>
          </w:tcPr>
          <w:p w14:paraId="6DFC0E32" w14:textId="26164880" w:rsidR="00B329FA" w:rsidRPr="00EF2884" w:rsidRDefault="00B329FA">
            <w:pPr>
              <w:rPr>
                <w:szCs w:val="24"/>
              </w:rPr>
            </w:pPr>
            <w:r w:rsidRPr="00EF2884">
              <w:rPr>
                <w:szCs w:val="24"/>
              </w:rPr>
              <w:t>Nurodyti tikslų gamintoją</w:t>
            </w:r>
            <w:r w:rsidR="00225C1F">
              <w:rPr>
                <w:szCs w:val="24"/>
              </w:rPr>
              <w:t>, model</w:t>
            </w:r>
            <w:r w:rsidR="009E6C8B">
              <w:rPr>
                <w:szCs w:val="24"/>
              </w:rPr>
              <w:t>į</w:t>
            </w:r>
          </w:p>
          <w:p w14:paraId="79B98BD2" w14:textId="3EFB7241" w:rsidR="00B329FA" w:rsidRPr="00EF2884" w:rsidRDefault="00DE6273">
            <w:pPr>
              <w:rPr>
                <w:szCs w:val="24"/>
              </w:rPr>
            </w:pPr>
            <w:r w:rsidRPr="00242ECA">
              <w:rPr>
                <w:color w:val="000000" w:themeColor="text1"/>
                <w:szCs w:val="24"/>
              </w:rPr>
              <w:t xml:space="preserve">Ne senesnis 2022 m. </w:t>
            </w:r>
          </w:p>
        </w:tc>
        <w:tc>
          <w:tcPr>
            <w:tcW w:w="2806" w:type="dxa"/>
            <w:tcMar>
              <w:top w:w="0" w:type="dxa"/>
              <w:left w:w="108" w:type="dxa"/>
              <w:bottom w:w="0" w:type="dxa"/>
              <w:right w:w="108" w:type="dxa"/>
            </w:tcMar>
          </w:tcPr>
          <w:p w14:paraId="66C7AF1F" w14:textId="77777777" w:rsidR="00B329FA" w:rsidRDefault="00C560FF">
            <w:pPr>
              <w:rPr>
                <w:szCs w:val="24"/>
              </w:rPr>
            </w:pPr>
            <w:r>
              <w:rPr>
                <w:szCs w:val="24"/>
              </w:rPr>
              <w:t xml:space="preserve">Nurodyti </w:t>
            </w:r>
          </w:p>
          <w:p w14:paraId="5E35FAA3" w14:textId="2B12FE96" w:rsidR="00DE6273" w:rsidRPr="00EF2884" w:rsidRDefault="00DE6273">
            <w:pPr>
              <w:rPr>
                <w:szCs w:val="24"/>
              </w:rPr>
            </w:pPr>
            <w:r>
              <w:rPr>
                <w:szCs w:val="24"/>
              </w:rPr>
              <w:t xml:space="preserve">Nurodyti </w:t>
            </w:r>
          </w:p>
        </w:tc>
      </w:tr>
      <w:tr w:rsidR="002629E2" w:rsidRPr="00EF2884" w14:paraId="7CD3EE6E" w14:textId="77777777" w:rsidTr="00DD72CB">
        <w:trPr>
          <w:trHeight w:val="20"/>
        </w:trPr>
        <w:tc>
          <w:tcPr>
            <w:tcW w:w="846" w:type="dxa"/>
            <w:tcMar>
              <w:top w:w="0" w:type="dxa"/>
              <w:left w:w="108" w:type="dxa"/>
              <w:bottom w:w="0" w:type="dxa"/>
              <w:right w:w="108" w:type="dxa"/>
            </w:tcMar>
          </w:tcPr>
          <w:p w14:paraId="70B66C80" w14:textId="77777777" w:rsidR="002629E2" w:rsidRPr="00DF0587" w:rsidRDefault="002629E2" w:rsidP="00C61D8F">
            <w:pPr>
              <w:pStyle w:val="Sraopastraipa"/>
              <w:numPr>
                <w:ilvl w:val="0"/>
                <w:numId w:val="1"/>
              </w:numPr>
              <w:jc w:val="both"/>
              <w:rPr>
                <w:szCs w:val="24"/>
              </w:rPr>
            </w:pPr>
          </w:p>
        </w:tc>
        <w:tc>
          <w:tcPr>
            <w:tcW w:w="2835" w:type="dxa"/>
            <w:tcMar>
              <w:top w:w="0" w:type="dxa"/>
              <w:left w:w="108" w:type="dxa"/>
              <w:bottom w:w="0" w:type="dxa"/>
              <w:right w:w="108" w:type="dxa"/>
            </w:tcMar>
          </w:tcPr>
          <w:p w14:paraId="216D660F" w14:textId="4F6DDA8E" w:rsidR="002629E2" w:rsidRPr="00480A57" w:rsidRDefault="002629E2" w:rsidP="002629E2">
            <w:pPr>
              <w:rPr>
                <w:color w:val="000000" w:themeColor="text1"/>
                <w:szCs w:val="24"/>
              </w:rPr>
            </w:pPr>
            <w:r w:rsidRPr="00480A57">
              <w:rPr>
                <w:color w:val="000000" w:themeColor="text1"/>
              </w:rPr>
              <w:t>Eksploatuotas</w:t>
            </w:r>
          </w:p>
        </w:tc>
        <w:tc>
          <w:tcPr>
            <w:tcW w:w="3289" w:type="dxa"/>
            <w:tcMar>
              <w:top w:w="0" w:type="dxa"/>
              <w:left w:w="108" w:type="dxa"/>
              <w:bottom w:w="0" w:type="dxa"/>
              <w:right w:w="108" w:type="dxa"/>
            </w:tcMar>
          </w:tcPr>
          <w:p w14:paraId="275451E7" w14:textId="193393D4" w:rsidR="002629E2" w:rsidRPr="00480A57" w:rsidRDefault="002629E2" w:rsidP="002629E2">
            <w:pPr>
              <w:pStyle w:val="Pagrindinistekstas2"/>
              <w:tabs>
                <w:tab w:val="left" w:pos="0"/>
              </w:tabs>
              <w:spacing w:after="0" w:line="240" w:lineRule="auto"/>
              <w:rPr>
                <w:color w:val="000000" w:themeColor="text1"/>
                <w:lang w:val="lt-LT"/>
              </w:rPr>
            </w:pPr>
            <w:r w:rsidRPr="00480A57">
              <w:rPr>
                <w:color w:val="000000" w:themeColor="text1"/>
                <w:lang w:val="lt-LT"/>
              </w:rPr>
              <w:t>Ne daugiau kaip 15 moto/valandų</w:t>
            </w:r>
          </w:p>
          <w:p w14:paraId="7CF11527" w14:textId="0FFAE5F3" w:rsidR="002629E2" w:rsidRPr="00480A57" w:rsidRDefault="002629E2" w:rsidP="002629E2">
            <w:pPr>
              <w:rPr>
                <w:color w:val="000000" w:themeColor="text1"/>
                <w:sz w:val="22"/>
                <w:szCs w:val="22"/>
              </w:rPr>
            </w:pPr>
          </w:p>
        </w:tc>
        <w:tc>
          <w:tcPr>
            <w:tcW w:w="2806" w:type="dxa"/>
            <w:tcMar>
              <w:top w:w="0" w:type="dxa"/>
              <w:left w:w="108" w:type="dxa"/>
              <w:bottom w:w="0" w:type="dxa"/>
              <w:right w:w="108" w:type="dxa"/>
            </w:tcMar>
          </w:tcPr>
          <w:p w14:paraId="47C572DA" w14:textId="14BE9DC6" w:rsidR="002629E2" w:rsidRPr="00480A57" w:rsidRDefault="002629E2" w:rsidP="002629E2">
            <w:pPr>
              <w:rPr>
                <w:color w:val="000000" w:themeColor="text1"/>
                <w:szCs w:val="24"/>
              </w:rPr>
            </w:pPr>
            <w:r w:rsidRPr="00480A57">
              <w:rPr>
                <w:color w:val="000000" w:themeColor="text1"/>
                <w:szCs w:val="24"/>
              </w:rPr>
              <w:t>Nurodyti</w:t>
            </w:r>
          </w:p>
        </w:tc>
      </w:tr>
      <w:tr w:rsidR="00CB21E0" w:rsidRPr="00EF2884" w14:paraId="5BBFB98D" w14:textId="77777777" w:rsidTr="00DD72CB">
        <w:trPr>
          <w:trHeight w:val="20"/>
        </w:trPr>
        <w:tc>
          <w:tcPr>
            <w:tcW w:w="846" w:type="dxa"/>
            <w:tcMar>
              <w:top w:w="0" w:type="dxa"/>
              <w:left w:w="108" w:type="dxa"/>
              <w:bottom w:w="0" w:type="dxa"/>
              <w:right w:w="108" w:type="dxa"/>
            </w:tcMar>
          </w:tcPr>
          <w:p w14:paraId="104CF7CB" w14:textId="77777777" w:rsidR="00CB21E0" w:rsidRPr="00DF0587" w:rsidRDefault="00CB21E0" w:rsidP="00C61D8F">
            <w:pPr>
              <w:pStyle w:val="Sraopastraipa"/>
              <w:numPr>
                <w:ilvl w:val="0"/>
                <w:numId w:val="1"/>
              </w:numPr>
              <w:jc w:val="both"/>
              <w:rPr>
                <w:szCs w:val="24"/>
              </w:rPr>
            </w:pPr>
          </w:p>
        </w:tc>
        <w:tc>
          <w:tcPr>
            <w:tcW w:w="2835" w:type="dxa"/>
            <w:tcMar>
              <w:top w:w="0" w:type="dxa"/>
              <w:left w:w="108" w:type="dxa"/>
              <w:bottom w:w="0" w:type="dxa"/>
              <w:right w:w="108" w:type="dxa"/>
            </w:tcMar>
          </w:tcPr>
          <w:p w14:paraId="73CAED1A" w14:textId="4DF95891" w:rsidR="00CB21E0" w:rsidRPr="00480A57" w:rsidRDefault="00CB21E0" w:rsidP="00CB21E0">
            <w:pPr>
              <w:rPr>
                <w:color w:val="000000" w:themeColor="text1"/>
              </w:rPr>
            </w:pPr>
            <w:r w:rsidRPr="00480A57">
              <w:rPr>
                <w:color w:val="000000" w:themeColor="text1"/>
                <w:szCs w:val="24"/>
              </w:rPr>
              <w:t>Garantija</w:t>
            </w:r>
          </w:p>
        </w:tc>
        <w:tc>
          <w:tcPr>
            <w:tcW w:w="3289" w:type="dxa"/>
            <w:tcMar>
              <w:top w:w="0" w:type="dxa"/>
              <w:left w:w="108" w:type="dxa"/>
              <w:bottom w:w="0" w:type="dxa"/>
              <w:right w:w="108" w:type="dxa"/>
            </w:tcMar>
          </w:tcPr>
          <w:p w14:paraId="4AF6EDCA" w14:textId="62B79BA2" w:rsidR="00CB21E0" w:rsidRPr="00480A57" w:rsidRDefault="00480A57" w:rsidP="00CB21E0">
            <w:pPr>
              <w:pStyle w:val="Pagrindinistekstas2"/>
              <w:tabs>
                <w:tab w:val="left" w:pos="0"/>
              </w:tabs>
              <w:spacing w:after="0" w:line="240" w:lineRule="auto"/>
              <w:rPr>
                <w:color w:val="000000" w:themeColor="text1"/>
                <w:lang w:val="lt-LT"/>
              </w:rPr>
            </w:pPr>
            <w:r w:rsidRPr="00480A57">
              <w:rPr>
                <w:color w:val="000000" w:themeColor="text1"/>
                <w:shd w:val="clear" w:color="auto" w:fill="FFFFFF"/>
                <w:lang w:val="lt-LT"/>
              </w:rPr>
              <w:t>Ne mažiau 1000 moto valandų arba 12 mėn. priklausomai nuo to kas sueis anksčiau</w:t>
            </w:r>
          </w:p>
        </w:tc>
        <w:tc>
          <w:tcPr>
            <w:tcW w:w="2806" w:type="dxa"/>
            <w:tcMar>
              <w:top w:w="0" w:type="dxa"/>
              <w:left w:w="108" w:type="dxa"/>
              <w:bottom w:w="0" w:type="dxa"/>
              <w:right w:w="108" w:type="dxa"/>
            </w:tcMar>
          </w:tcPr>
          <w:p w14:paraId="7E0D3539" w14:textId="0DF3A650" w:rsidR="00CB21E0" w:rsidRPr="00480A57" w:rsidRDefault="00CB21E0" w:rsidP="00CB21E0">
            <w:pPr>
              <w:rPr>
                <w:color w:val="000000" w:themeColor="text1"/>
                <w:szCs w:val="24"/>
              </w:rPr>
            </w:pPr>
            <w:r w:rsidRPr="00480A57">
              <w:rPr>
                <w:color w:val="000000" w:themeColor="text1"/>
                <w:szCs w:val="24"/>
              </w:rPr>
              <w:t xml:space="preserve">Nurodyti </w:t>
            </w:r>
          </w:p>
        </w:tc>
      </w:tr>
      <w:tr w:rsidR="00E603AC" w:rsidRPr="00EF2884" w14:paraId="396FAA9C" w14:textId="77777777" w:rsidTr="00DD72CB">
        <w:trPr>
          <w:trHeight w:val="20"/>
        </w:trPr>
        <w:tc>
          <w:tcPr>
            <w:tcW w:w="846" w:type="dxa"/>
            <w:tcMar>
              <w:top w:w="0" w:type="dxa"/>
              <w:left w:w="108" w:type="dxa"/>
              <w:bottom w:w="0" w:type="dxa"/>
              <w:right w:w="108" w:type="dxa"/>
            </w:tcMar>
          </w:tcPr>
          <w:p w14:paraId="2761673D" w14:textId="77777777" w:rsidR="00E603AC" w:rsidRPr="00DF0587" w:rsidRDefault="00E603AC" w:rsidP="00C61D8F">
            <w:pPr>
              <w:pStyle w:val="Sraopastraipa"/>
              <w:numPr>
                <w:ilvl w:val="0"/>
                <w:numId w:val="1"/>
              </w:numPr>
              <w:jc w:val="both"/>
              <w:rPr>
                <w:szCs w:val="24"/>
              </w:rPr>
            </w:pPr>
          </w:p>
        </w:tc>
        <w:tc>
          <w:tcPr>
            <w:tcW w:w="2835" w:type="dxa"/>
            <w:tcMar>
              <w:top w:w="0" w:type="dxa"/>
              <w:left w:w="108" w:type="dxa"/>
              <w:bottom w:w="0" w:type="dxa"/>
              <w:right w:w="108" w:type="dxa"/>
            </w:tcMar>
          </w:tcPr>
          <w:p w14:paraId="5EC263D4" w14:textId="5B61C0BE" w:rsidR="00E603AC" w:rsidRPr="00480A57" w:rsidRDefault="00CB21E0" w:rsidP="002629E2">
            <w:pPr>
              <w:rPr>
                <w:color w:val="000000" w:themeColor="text1"/>
              </w:rPr>
            </w:pPr>
            <w:r w:rsidRPr="00480A57">
              <w:rPr>
                <w:color w:val="000000" w:themeColor="text1"/>
                <w:szCs w:val="24"/>
              </w:rPr>
              <w:t>Kabin</w:t>
            </w:r>
            <w:r w:rsidR="001267E3" w:rsidRPr="00480A57">
              <w:rPr>
                <w:color w:val="000000" w:themeColor="text1"/>
                <w:szCs w:val="24"/>
              </w:rPr>
              <w:t>a</w:t>
            </w:r>
            <w:r w:rsidR="001267E3" w:rsidRPr="00480A57">
              <w:rPr>
                <w:rFonts w:ascii="Calibri" w:hAnsi="Calibri" w:cs="Calibri"/>
                <w:color w:val="000000" w:themeColor="text1"/>
                <w:sz w:val="22"/>
                <w:szCs w:val="22"/>
                <w:shd w:val="clear" w:color="auto" w:fill="FFFFFF"/>
              </w:rPr>
              <w:t xml:space="preserve"> </w:t>
            </w:r>
            <w:r w:rsidR="001267E3" w:rsidRPr="00480A57">
              <w:rPr>
                <w:color w:val="000000" w:themeColor="text1"/>
                <w:szCs w:val="24"/>
              </w:rPr>
              <w:t>ventiliuojama ir šildoma</w:t>
            </w:r>
            <w:r w:rsidRPr="00480A57">
              <w:rPr>
                <w:color w:val="000000" w:themeColor="text1"/>
                <w:szCs w:val="24"/>
              </w:rPr>
              <w:t xml:space="preserve"> </w:t>
            </w:r>
          </w:p>
        </w:tc>
        <w:tc>
          <w:tcPr>
            <w:tcW w:w="3289" w:type="dxa"/>
            <w:tcMar>
              <w:top w:w="0" w:type="dxa"/>
              <w:left w:w="108" w:type="dxa"/>
              <w:bottom w:w="0" w:type="dxa"/>
              <w:right w:w="108" w:type="dxa"/>
            </w:tcMar>
          </w:tcPr>
          <w:p w14:paraId="627C9F98" w14:textId="6397EAC7" w:rsidR="00E603AC" w:rsidRPr="00480A57" w:rsidRDefault="00CB21E0" w:rsidP="002629E2">
            <w:pPr>
              <w:pStyle w:val="Pagrindinistekstas2"/>
              <w:tabs>
                <w:tab w:val="left" w:pos="0"/>
              </w:tabs>
              <w:spacing w:after="0" w:line="240" w:lineRule="auto"/>
              <w:rPr>
                <w:color w:val="000000" w:themeColor="text1"/>
                <w:lang w:val="lt-LT"/>
              </w:rPr>
            </w:pPr>
            <w:r w:rsidRPr="00480A57">
              <w:rPr>
                <w:color w:val="000000" w:themeColor="text1"/>
              </w:rPr>
              <w:t xml:space="preserve">Privaloma </w:t>
            </w:r>
          </w:p>
        </w:tc>
        <w:tc>
          <w:tcPr>
            <w:tcW w:w="2806" w:type="dxa"/>
            <w:tcMar>
              <w:top w:w="0" w:type="dxa"/>
              <w:left w:w="108" w:type="dxa"/>
              <w:bottom w:w="0" w:type="dxa"/>
              <w:right w:w="108" w:type="dxa"/>
            </w:tcMar>
          </w:tcPr>
          <w:p w14:paraId="6203736B" w14:textId="1693E66A" w:rsidR="00E603AC" w:rsidRPr="00480A57" w:rsidRDefault="00E603AC" w:rsidP="002629E2">
            <w:pPr>
              <w:rPr>
                <w:color w:val="000000" w:themeColor="text1"/>
                <w:szCs w:val="24"/>
              </w:rPr>
            </w:pPr>
            <w:r w:rsidRPr="00480A57">
              <w:rPr>
                <w:color w:val="000000" w:themeColor="text1"/>
                <w:szCs w:val="24"/>
              </w:rPr>
              <w:t>Nurodyti</w:t>
            </w:r>
          </w:p>
        </w:tc>
      </w:tr>
      <w:tr w:rsidR="00E603AC" w:rsidRPr="00EF2884" w14:paraId="5436E0A4" w14:textId="77777777" w:rsidTr="00DD72CB">
        <w:trPr>
          <w:trHeight w:val="20"/>
        </w:trPr>
        <w:tc>
          <w:tcPr>
            <w:tcW w:w="846" w:type="dxa"/>
            <w:tcMar>
              <w:top w:w="0" w:type="dxa"/>
              <w:left w:w="108" w:type="dxa"/>
              <w:bottom w:w="0" w:type="dxa"/>
              <w:right w:w="108" w:type="dxa"/>
            </w:tcMar>
          </w:tcPr>
          <w:p w14:paraId="2E085D69" w14:textId="77777777" w:rsidR="00E603AC" w:rsidRPr="00DF0587" w:rsidRDefault="00E603AC" w:rsidP="00C61D8F">
            <w:pPr>
              <w:pStyle w:val="Sraopastraipa"/>
              <w:numPr>
                <w:ilvl w:val="0"/>
                <w:numId w:val="1"/>
              </w:numPr>
              <w:jc w:val="both"/>
              <w:rPr>
                <w:szCs w:val="24"/>
              </w:rPr>
            </w:pPr>
          </w:p>
        </w:tc>
        <w:tc>
          <w:tcPr>
            <w:tcW w:w="2835" w:type="dxa"/>
            <w:tcMar>
              <w:top w:w="0" w:type="dxa"/>
              <w:left w:w="108" w:type="dxa"/>
              <w:bottom w:w="0" w:type="dxa"/>
              <w:right w:w="108" w:type="dxa"/>
            </w:tcMar>
          </w:tcPr>
          <w:p w14:paraId="11F45CD0" w14:textId="06FCC5B6" w:rsidR="00E603AC" w:rsidRPr="00480A57" w:rsidRDefault="00E603AC" w:rsidP="002629E2">
            <w:pPr>
              <w:rPr>
                <w:color w:val="000000" w:themeColor="text1"/>
              </w:rPr>
            </w:pPr>
            <w:r w:rsidRPr="00480A57">
              <w:rPr>
                <w:color w:val="000000" w:themeColor="text1"/>
              </w:rPr>
              <w:t xml:space="preserve">Sėdynės </w:t>
            </w:r>
          </w:p>
        </w:tc>
        <w:tc>
          <w:tcPr>
            <w:tcW w:w="3289" w:type="dxa"/>
            <w:tcMar>
              <w:top w:w="0" w:type="dxa"/>
              <w:left w:w="108" w:type="dxa"/>
              <w:bottom w:w="0" w:type="dxa"/>
              <w:right w:w="108" w:type="dxa"/>
            </w:tcMar>
          </w:tcPr>
          <w:p w14:paraId="66995EF8" w14:textId="280645DF" w:rsidR="00E603AC" w:rsidRPr="00480A57" w:rsidRDefault="00E603AC" w:rsidP="002629E2">
            <w:pPr>
              <w:pStyle w:val="Pagrindinistekstas2"/>
              <w:tabs>
                <w:tab w:val="left" w:pos="0"/>
              </w:tabs>
              <w:spacing w:after="0" w:line="240" w:lineRule="auto"/>
              <w:rPr>
                <w:color w:val="000000" w:themeColor="text1"/>
              </w:rPr>
            </w:pPr>
            <w:r w:rsidRPr="00480A57">
              <w:rPr>
                <w:color w:val="000000" w:themeColor="text1"/>
              </w:rPr>
              <w:t>Amortizuojančios</w:t>
            </w:r>
          </w:p>
        </w:tc>
        <w:tc>
          <w:tcPr>
            <w:tcW w:w="2806" w:type="dxa"/>
            <w:tcMar>
              <w:top w:w="0" w:type="dxa"/>
              <w:left w:w="108" w:type="dxa"/>
              <w:bottom w:w="0" w:type="dxa"/>
              <w:right w:w="108" w:type="dxa"/>
            </w:tcMar>
          </w:tcPr>
          <w:p w14:paraId="24DD2DE8" w14:textId="068AB3F6" w:rsidR="00E603AC" w:rsidRPr="00480A57" w:rsidRDefault="00E603AC" w:rsidP="002629E2">
            <w:pPr>
              <w:rPr>
                <w:color w:val="000000" w:themeColor="text1"/>
                <w:szCs w:val="24"/>
              </w:rPr>
            </w:pPr>
            <w:r w:rsidRPr="00480A57">
              <w:rPr>
                <w:color w:val="000000" w:themeColor="text1"/>
                <w:szCs w:val="24"/>
              </w:rPr>
              <w:t>Nurodyti</w:t>
            </w:r>
          </w:p>
        </w:tc>
      </w:tr>
      <w:tr w:rsidR="00E603AC" w:rsidRPr="00EF2884" w14:paraId="047A3286" w14:textId="77777777" w:rsidTr="00DD72CB">
        <w:trPr>
          <w:trHeight w:val="20"/>
        </w:trPr>
        <w:tc>
          <w:tcPr>
            <w:tcW w:w="846" w:type="dxa"/>
            <w:tcMar>
              <w:top w:w="0" w:type="dxa"/>
              <w:left w:w="108" w:type="dxa"/>
              <w:bottom w:w="0" w:type="dxa"/>
              <w:right w:w="108" w:type="dxa"/>
            </w:tcMar>
          </w:tcPr>
          <w:p w14:paraId="3C874F40" w14:textId="77777777" w:rsidR="00E603AC" w:rsidRPr="00DF0587" w:rsidRDefault="00E603AC" w:rsidP="00C61D8F">
            <w:pPr>
              <w:pStyle w:val="Sraopastraipa"/>
              <w:numPr>
                <w:ilvl w:val="0"/>
                <w:numId w:val="1"/>
              </w:numPr>
              <w:jc w:val="both"/>
              <w:rPr>
                <w:szCs w:val="24"/>
              </w:rPr>
            </w:pPr>
          </w:p>
        </w:tc>
        <w:tc>
          <w:tcPr>
            <w:tcW w:w="2835" w:type="dxa"/>
            <w:tcMar>
              <w:top w:w="0" w:type="dxa"/>
              <w:left w:w="108" w:type="dxa"/>
              <w:bottom w:w="0" w:type="dxa"/>
              <w:right w:w="108" w:type="dxa"/>
            </w:tcMar>
          </w:tcPr>
          <w:p w14:paraId="2DF8104F" w14:textId="6ABEE443" w:rsidR="00E603AC" w:rsidRPr="00480A57" w:rsidRDefault="00E603AC" w:rsidP="002629E2">
            <w:pPr>
              <w:rPr>
                <w:color w:val="000000" w:themeColor="text1"/>
              </w:rPr>
            </w:pPr>
            <w:r w:rsidRPr="00480A57">
              <w:rPr>
                <w:color w:val="000000" w:themeColor="text1"/>
              </w:rPr>
              <w:t>Priedų užkabinimas</w:t>
            </w:r>
          </w:p>
        </w:tc>
        <w:tc>
          <w:tcPr>
            <w:tcW w:w="3289" w:type="dxa"/>
            <w:tcMar>
              <w:top w:w="0" w:type="dxa"/>
              <w:left w:w="108" w:type="dxa"/>
              <w:bottom w:w="0" w:type="dxa"/>
              <w:right w:w="108" w:type="dxa"/>
            </w:tcMar>
          </w:tcPr>
          <w:p w14:paraId="20967A2C" w14:textId="7FE6D565" w:rsidR="00E603AC" w:rsidRPr="00480A57" w:rsidRDefault="002259A7" w:rsidP="002629E2">
            <w:pPr>
              <w:pStyle w:val="Pagrindinistekstas2"/>
              <w:tabs>
                <w:tab w:val="left" w:pos="0"/>
              </w:tabs>
              <w:spacing w:after="0" w:line="240" w:lineRule="auto"/>
              <w:rPr>
                <w:color w:val="000000" w:themeColor="text1"/>
              </w:rPr>
            </w:pPr>
            <w:r w:rsidRPr="00480A57">
              <w:rPr>
                <w:color w:val="000000" w:themeColor="text1"/>
              </w:rPr>
              <w:t>Hidraulinis (valdomas iš kabinos)</w:t>
            </w:r>
          </w:p>
        </w:tc>
        <w:tc>
          <w:tcPr>
            <w:tcW w:w="2806" w:type="dxa"/>
            <w:tcMar>
              <w:top w:w="0" w:type="dxa"/>
              <w:left w:w="108" w:type="dxa"/>
              <w:bottom w:w="0" w:type="dxa"/>
              <w:right w:w="108" w:type="dxa"/>
            </w:tcMar>
          </w:tcPr>
          <w:p w14:paraId="47D9AACC" w14:textId="2ACBDBFD" w:rsidR="00E603AC" w:rsidRPr="00480A57" w:rsidRDefault="002259A7" w:rsidP="002629E2">
            <w:pPr>
              <w:rPr>
                <w:color w:val="000000" w:themeColor="text1"/>
                <w:szCs w:val="24"/>
              </w:rPr>
            </w:pPr>
            <w:r w:rsidRPr="00480A57">
              <w:rPr>
                <w:color w:val="000000" w:themeColor="text1"/>
                <w:szCs w:val="24"/>
              </w:rPr>
              <w:t>Nurodyti</w:t>
            </w:r>
          </w:p>
        </w:tc>
      </w:tr>
      <w:tr w:rsidR="00A87B11" w:rsidRPr="00EF2884" w14:paraId="2E725CF2" w14:textId="77777777" w:rsidTr="001122E2">
        <w:trPr>
          <w:trHeight w:val="20"/>
        </w:trPr>
        <w:tc>
          <w:tcPr>
            <w:tcW w:w="846" w:type="dxa"/>
            <w:tcMar>
              <w:top w:w="0" w:type="dxa"/>
              <w:left w:w="108" w:type="dxa"/>
              <w:bottom w:w="0" w:type="dxa"/>
              <w:right w:w="108" w:type="dxa"/>
            </w:tcMar>
          </w:tcPr>
          <w:p w14:paraId="5A7E2415" w14:textId="0AD27F28" w:rsidR="00A87B11" w:rsidRPr="00DF0587" w:rsidRDefault="00A87B11" w:rsidP="00C61D8F">
            <w:pPr>
              <w:pStyle w:val="Sraopastraipa"/>
              <w:numPr>
                <w:ilvl w:val="0"/>
                <w:numId w:val="1"/>
              </w:numPr>
              <w:jc w:val="both"/>
              <w:rPr>
                <w:szCs w:val="24"/>
              </w:rPr>
            </w:pPr>
          </w:p>
        </w:tc>
        <w:tc>
          <w:tcPr>
            <w:tcW w:w="2835" w:type="dxa"/>
            <w:tcMar>
              <w:top w:w="0" w:type="dxa"/>
              <w:left w:w="108" w:type="dxa"/>
              <w:bottom w:w="0" w:type="dxa"/>
              <w:right w:w="108" w:type="dxa"/>
            </w:tcMar>
          </w:tcPr>
          <w:p w14:paraId="343B1378" w14:textId="77777777" w:rsidR="00A87B11" w:rsidRPr="00480A57" w:rsidRDefault="00A87B11" w:rsidP="00A87B11">
            <w:pPr>
              <w:rPr>
                <w:color w:val="000000" w:themeColor="text1"/>
                <w:szCs w:val="24"/>
              </w:rPr>
            </w:pPr>
            <w:r w:rsidRPr="00480A57">
              <w:rPr>
                <w:color w:val="000000" w:themeColor="text1"/>
                <w:szCs w:val="24"/>
              </w:rPr>
              <w:t>Ratai</w:t>
            </w:r>
          </w:p>
        </w:tc>
        <w:tc>
          <w:tcPr>
            <w:tcW w:w="3289" w:type="dxa"/>
            <w:tcMar>
              <w:top w:w="0" w:type="dxa"/>
              <w:left w:w="108" w:type="dxa"/>
              <w:bottom w:w="0" w:type="dxa"/>
              <w:right w:w="108" w:type="dxa"/>
            </w:tcMar>
          </w:tcPr>
          <w:p w14:paraId="5966B444" w14:textId="3CC2BD92" w:rsidR="00A87B11" w:rsidRPr="00480A57" w:rsidRDefault="00A87B11" w:rsidP="00A87B11">
            <w:pPr>
              <w:rPr>
                <w:color w:val="000000" w:themeColor="text1"/>
                <w:szCs w:val="24"/>
              </w:rPr>
            </w:pPr>
            <w:r w:rsidRPr="00480A57">
              <w:rPr>
                <w:color w:val="000000" w:themeColor="text1"/>
                <w:szCs w:val="24"/>
              </w:rPr>
              <w:t>Visi keturi varantieji ratai</w:t>
            </w:r>
            <w:r w:rsidR="006934CE" w:rsidRPr="00480A57">
              <w:rPr>
                <w:color w:val="000000" w:themeColor="text1"/>
                <w:szCs w:val="24"/>
              </w:rPr>
              <w:t xml:space="preserve"> automatinės pavaros rėžimais</w:t>
            </w:r>
            <w:r w:rsidRPr="00480A57">
              <w:rPr>
                <w:color w:val="000000" w:themeColor="text1"/>
                <w:szCs w:val="24"/>
              </w:rPr>
              <w:t>.</w:t>
            </w:r>
          </w:p>
        </w:tc>
        <w:tc>
          <w:tcPr>
            <w:tcW w:w="2806" w:type="dxa"/>
            <w:tcMar>
              <w:top w:w="0" w:type="dxa"/>
              <w:left w:w="108" w:type="dxa"/>
              <w:bottom w:w="0" w:type="dxa"/>
              <w:right w:w="108" w:type="dxa"/>
            </w:tcMar>
          </w:tcPr>
          <w:p w14:paraId="541E6E17" w14:textId="40A86C0A" w:rsidR="00A87B11" w:rsidRPr="00480A57" w:rsidRDefault="00A87B11" w:rsidP="00A87B11">
            <w:pPr>
              <w:rPr>
                <w:color w:val="000000" w:themeColor="text1"/>
                <w:szCs w:val="24"/>
              </w:rPr>
            </w:pPr>
            <w:r w:rsidRPr="00480A57">
              <w:rPr>
                <w:color w:val="000000" w:themeColor="text1"/>
                <w:szCs w:val="24"/>
              </w:rPr>
              <w:t xml:space="preserve">Nurodyti </w:t>
            </w:r>
          </w:p>
        </w:tc>
      </w:tr>
      <w:tr w:rsidR="00E43803" w:rsidRPr="00EF2884" w14:paraId="7A2F7A71" w14:textId="77777777" w:rsidTr="00DD72CB">
        <w:trPr>
          <w:trHeight w:val="20"/>
        </w:trPr>
        <w:tc>
          <w:tcPr>
            <w:tcW w:w="846" w:type="dxa"/>
            <w:tcMar>
              <w:top w:w="0" w:type="dxa"/>
              <w:left w:w="108" w:type="dxa"/>
              <w:bottom w:w="0" w:type="dxa"/>
              <w:right w:w="108" w:type="dxa"/>
            </w:tcMar>
          </w:tcPr>
          <w:p w14:paraId="7146CDAD" w14:textId="5A12072A" w:rsidR="00E43803" w:rsidRPr="00DF0587" w:rsidRDefault="00E43803" w:rsidP="00C61D8F">
            <w:pPr>
              <w:pStyle w:val="Sraopastraipa"/>
              <w:numPr>
                <w:ilvl w:val="0"/>
                <w:numId w:val="1"/>
              </w:numPr>
              <w:jc w:val="both"/>
              <w:rPr>
                <w:szCs w:val="24"/>
              </w:rPr>
            </w:pPr>
          </w:p>
        </w:tc>
        <w:tc>
          <w:tcPr>
            <w:tcW w:w="2835" w:type="dxa"/>
            <w:tcMar>
              <w:top w:w="0" w:type="dxa"/>
              <w:left w:w="108" w:type="dxa"/>
              <w:bottom w:w="0" w:type="dxa"/>
              <w:right w:w="108" w:type="dxa"/>
            </w:tcMar>
          </w:tcPr>
          <w:p w14:paraId="444D5617" w14:textId="3A451256" w:rsidR="00E43803" w:rsidRPr="00480A57" w:rsidRDefault="00E43803" w:rsidP="00E43803">
            <w:pPr>
              <w:rPr>
                <w:color w:val="000000" w:themeColor="text1"/>
                <w:szCs w:val="24"/>
              </w:rPr>
            </w:pPr>
            <w:r w:rsidRPr="00480A57">
              <w:rPr>
                <w:color w:val="000000" w:themeColor="text1"/>
                <w:szCs w:val="24"/>
              </w:rPr>
              <w:t xml:space="preserve">Kaušas </w:t>
            </w:r>
          </w:p>
        </w:tc>
        <w:tc>
          <w:tcPr>
            <w:tcW w:w="3289" w:type="dxa"/>
            <w:tcMar>
              <w:top w:w="0" w:type="dxa"/>
              <w:left w:w="108" w:type="dxa"/>
              <w:bottom w:w="0" w:type="dxa"/>
              <w:right w:w="108" w:type="dxa"/>
            </w:tcMar>
          </w:tcPr>
          <w:p w14:paraId="65EC8E17" w14:textId="6C755F10" w:rsidR="00E43803" w:rsidRPr="00480A57" w:rsidRDefault="00E43803" w:rsidP="00E43803">
            <w:pPr>
              <w:pStyle w:val="Standard"/>
              <w:spacing w:after="0" w:line="240" w:lineRule="auto"/>
              <w:jc w:val="both"/>
              <w:rPr>
                <w:color w:val="000000" w:themeColor="text1"/>
                <w:szCs w:val="24"/>
              </w:rPr>
            </w:pPr>
            <w:r w:rsidRPr="00480A57">
              <w:rPr>
                <w:color w:val="000000" w:themeColor="text1"/>
                <w:szCs w:val="24"/>
              </w:rPr>
              <w:t>Ne siauresnis 120 cm</w:t>
            </w:r>
          </w:p>
        </w:tc>
        <w:tc>
          <w:tcPr>
            <w:tcW w:w="2806" w:type="dxa"/>
            <w:tcMar>
              <w:top w:w="0" w:type="dxa"/>
              <w:left w:w="108" w:type="dxa"/>
              <w:bottom w:w="0" w:type="dxa"/>
              <w:right w:w="108" w:type="dxa"/>
            </w:tcMar>
          </w:tcPr>
          <w:p w14:paraId="3F13EB1D" w14:textId="6BA53734" w:rsidR="00E43803" w:rsidRPr="00480A57" w:rsidRDefault="00E43803" w:rsidP="00E43803">
            <w:pPr>
              <w:rPr>
                <w:color w:val="000000" w:themeColor="text1"/>
                <w:szCs w:val="24"/>
              </w:rPr>
            </w:pPr>
            <w:r w:rsidRPr="00480A57">
              <w:rPr>
                <w:color w:val="000000" w:themeColor="text1"/>
                <w:szCs w:val="24"/>
              </w:rPr>
              <w:t xml:space="preserve">Nurodyti </w:t>
            </w:r>
          </w:p>
        </w:tc>
      </w:tr>
      <w:tr w:rsidR="00E43803" w:rsidRPr="00EF2884" w14:paraId="57DE1BCC" w14:textId="77777777" w:rsidTr="00DD72CB">
        <w:trPr>
          <w:trHeight w:val="20"/>
        </w:trPr>
        <w:tc>
          <w:tcPr>
            <w:tcW w:w="846" w:type="dxa"/>
            <w:tcMar>
              <w:top w:w="0" w:type="dxa"/>
              <w:left w:w="108" w:type="dxa"/>
              <w:bottom w:w="0" w:type="dxa"/>
              <w:right w:w="108" w:type="dxa"/>
            </w:tcMar>
          </w:tcPr>
          <w:p w14:paraId="743BF5C4" w14:textId="77777777" w:rsidR="00E43803" w:rsidRPr="00DF0587" w:rsidRDefault="00E43803" w:rsidP="00C61D8F">
            <w:pPr>
              <w:pStyle w:val="Sraopastraipa"/>
              <w:numPr>
                <w:ilvl w:val="0"/>
                <w:numId w:val="1"/>
              </w:numPr>
              <w:jc w:val="both"/>
              <w:rPr>
                <w:szCs w:val="24"/>
              </w:rPr>
            </w:pPr>
          </w:p>
        </w:tc>
        <w:tc>
          <w:tcPr>
            <w:tcW w:w="2835" w:type="dxa"/>
            <w:tcMar>
              <w:top w:w="0" w:type="dxa"/>
              <w:left w:w="108" w:type="dxa"/>
              <w:bottom w:w="0" w:type="dxa"/>
              <w:right w:w="108" w:type="dxa"/>
            </w:tcMar>
          </w:tcPr>
          <w:p w14:paraId="3B5067E6" w14:textId="2705094D" w:rsidR="00E43803" w:rsidRPr="00480A57" w:rsidRDefault="00E43803" w:rsidP="00E43803">
            <w:pPr>
              <w:rPr>
                <w:color w:val="000000" w:themeColor="text1"/>
                <w:szCs w:val="24"/>
              </w:rPr>
            </w:pPr>
            <w:r w:rsidRPr="00480A57">
              <w:rPr>
                <w:color w:val="000000" w:themeColor="text1"/>
                <w:szCs w:val="24"/>
              </w:rPr>
              <w:t>Bunkerinė šluota</w:t>
            </w:r>
          </w:p>
        </w:tc>
        <w:tc>
          <w:tcPr>
            <w:tcW w:w="3289" w:type="dxa"/>
            <w:tcMar>
              <w:top w:w="0" w:type="dxa"/>
              <w:left w:w="108" w:type="dxa"/>
              <w:bottom w:w="0" w:type="dxa"/>
              <w:right w:w="108" w:type="dxa"/>
            </w:tcMar>
          </w:tcPr>
          <w:p w14:paraId="16AEBA99" w14:textId="00520180" w:rsidR="00E43803" w:rsidRPr="00480A57" w:rsidRDefault="00E43803" w:rsidP="00E43803">
            <w:pPr>
              <w:pStyle w:val="Standard"/>
              <w:spacing w:after="0" w:line="240" w:lineRule="auto"/>
              <w:jc w:val="both"/>
              <w:rPr>
                <w:color w:val="000000" w:themeColor="text1"/>
                <w:szCs w:val="24"/>
              </w:rPr>
            </w:pPr>
            <w:r w:rsidRPr="00480A57">
              <w:rPr>
                <w:color w:val="000000" w:themeColor="text1"/>
                <w:szCs w:val="24"/>
              </w:rPr>
              <w:t>Ne siauresnė kaip 110 cm</w:t>
            </w:r>
          </w:p>
        </w:tc>
        <w:tc>
          <w:tcPr>
            <w:tcW w:w="2806" w:type="dxa"/>
            <w:tcMar>
              <w:top w:w="0" w:type="dxa"/>
              <w:left w:w="108" w:type="dxa"/>
              <w:bottom w:w="0" w:type="dxa"/>
              <w:right w:w="108" w:type="dxa"/>
            </w:tcMar>
          </w:tcPr>
          <w:p w14:paraId="48394378" w14:textId="3C43BA7B" w:rsidR="00E43803" w:rsidRPr="00480A57" w:rsidRDefault="00E43803" w:rsidP="00E43803">
            <w:pPr>
              <w:rPr>
                <w:color w:val="000000" w:themeColor="text1"/>
                <w:szCs w:val="24"/>
              </w:rPr>
            </w:pPr>
            <w:r w:rsidRPr="00480A57">
              <w:rPr>
                <w:color w:val="000000" w:themeColor="text1"/>
                <w:szCs w:val="24"/>
              </w:rPr>
              <w:t xml:space="preserve">Nurodyti </w:t>
            </w:r>
          </w:p>
        </w:tc>
      </w:tr>
      <w:tr w:rsidR="00DE6273" w:rsidRPr="00EF2884" w14:paraId="794CE006" w14:textId="77777777" w:rsidTr="00DD72CB">
        <w:trPr>
          <w:trHeight w:val="20"/>
        </w:trPr>
        <w:tc>
          <w:tcPr>
            <w:tcW w:w="846" w:type="dxa"/>
            <w:tcMar>
              <w:top w:w="0" w:type="dxa"/>
              <w:left w:w="108" w:type="dxa"/>
              <w:bottom w:w="0" w:type="dxa"/>
              <w:right w:w="108" w:type="dxa"/>
            </w:tcMar>
          </w:tcPr>
          <w:p w14:paraId="304AB467" w14:textId="77777777" w:rsidR="00DE6273" w:rsidRPr="00DF0587" w:rsidRDefault="00DE6273" w:rsidP="00C61D8F">
            <w:pPr>
              <w:pStyle w:val="Sraopastraipa"/>
              <w:numPr>
                <w:ilvl w:val="0"/>
                <w:numId w:val="1"/>
              </w:numPr>
              <w:jc w:val="both"/>
              <w:rPr>
                <w:szCs w:val="24"/>
              </w:rPr>
            </w:pPr>
          </w:p>
        </w:tc>
        <w:tc>
          <w:tcPr>
            <w:tcW w:w="2835" w:type="dxa"/>
            <w:tcMar>
              <w:top w:w="0" w:type="dxa"/>
              <w:left w:w="108" w:type="dxa"/>
              <w:bottom w:w="0" w:type="dxa"/>
              <w:right w:w="108" w:type="dxa"/>
            </w:tcMar>
          </w:tcPr>
          <w:p w14:paraId="3CF7907C" w14:textId="3442A198" w:rsidR="00DE6273" w:rsidRPr="00480A57" w:rsidRDefault="00DE6273" w:rsidP="00E43803">
            <w:pPr>
              <w:rPr>
                <w:color w:val="000000" w:themeColor="text1"/>
                <w:szCs w:val="24"/>
              </w:rPr>
            </w:pPr>
            <w:r w:rsidRPr="00480A57">
              <w:rPr>
                <w:color w:val="000000" w:themeColor="text1"/>
                <w:szCs w:val="24"/>
              </w:rPr>
              <w:t xml:space="preserve">Universalūs griebtuvai </w:t>
            </w:r>
            <w:r w:rsidR="001267E3" w:rsidRPr="00480A57">
              <w:rPr>
                <w:color w:val="000000" w:themeColor="text1"/>
                <w:szCs w:val="24"/>
              </w:rPr>
              <w:t>su hidrauliniu prispaudėju</w:t>
            </w:r>
          </w:p>
        </w:tc>
        <w:tc>
          <w:tcPr>
            <w:tcW w:w="3289" w:type="dxa"/>
            <w:tcMar>
              <w:top w:w="0" w:type="dxa"/>
              <w:left w:w="108" w:type="dxa"/>
              <w:bottom w:w="0" w:type="dxa"/>
              <w:right w:w="108" w:type="dxa"/>
            </w:tcMar>
          </w:tcPr>
          <w:p w14:paraId="006EC050" w14:textId="14B5B3FD" w:rsidR="00DE6273" w:rsidRPr="00480A57" w:rsidRDefault="001267E3" w:rsidP="00E43803">
            <w:pPr>
              <w:pStyle w:val="Standard"/>
              <w:spacing w:after="0" w:line="240" w:lineRule="auto"/>
              <w:jc w:val="both"/>
              <w:rPr>
                <w:color w:val="000000" w:themeColor="text1"/>
                <w:szCs w:val="24"/>
              </w:rPr>
            </w:pPr>
            <w:r w:rsidRPr="00480A57">
              <w:rPr>
                <w:color w:val="000000" w:themeColor="text1"/>
                <w:szCs w:val="24"/>
              </w:rPr>
              <w:t>Ne siauresnė kaip 130 cm</w:t>
            </w:r>
          </w:p>
        </w:tc>
        <w:tc>
          <w:tcPr>
            <w:tcW w:w="2806" w:type="dxa"/>
            <w:tcMar>
              <w:top w:w="0" w:type="dxa"/>
              <w:left w:w="108" w:type="dxa"/>
              <w:bottom w:w="0" w:type="dxa"/>
              <w:right w:w="108" w:type="dxa"/>
            </w:tcMar>
          </w:tcPr>
          <w:p w14:paraId="33D479AE" w14:textId="19C6A3CA" w:rsidR="00DE6273" w:rsidRPr="00480A57" w:rsidRDefault="00DE6273" w:rsidP="00E43803">
            <w:pPr>
              <w:rPr>
                <w:color w:val="000000" w:themeColor="text1"/>
                <w:szCs w:val="24"/>
              </w:rPr>
            </w:pPr>
            <w:r w:rsidRPr="00480A57">
              <w:rPr>
                <w:color w:val="000000" w:themeColor="text1"/>
                <w:szCs w:val="24"/>
              </w:rPr>
              <w:t>Nurodyti</w:t>
            </w:r>
            <w:r w:rsidR="000E61A9" w:rsidRPr="00480A57">
              <w:rPr>
                <w:color w:val="000000" w:themeColor="text1"/>
                <w:szCs w:val="24"/>
              </w:rPr>
              <w:t xml:space="preserve">       </w:t>
            </w:r>
          </w:p>
        </w:tc>
      </w:tr>
      <w:tr w:rsidR="000E61A9" w:rsidRPr="00EF2884" w14:paraId="0BFBDBDF" w14:textId="77777777" w:rsidTr="00DD72CB">
        <w:trPr>
          <w:trHeight w:val="20"/>
        </w:trPr>
        <w:tc>
          <w:tcPr>
            <w:tcW w:w="846" w:type="dxa"/>
            <w:tcMar>
              <w:top w:w="0" w:type="dxa"/>
              <w:left w:w="108" w:type="dxa"/>
              <w:bottom w:w="0" w:type="dxa"/>
              <w:right w:w="108" w:type="dxa"/>
            </w:tcMar>
          </w:tcPr>
          <w:p w14:paraId="1EE7A9E5" w14:textId="77777777" w:rsidR="000E61A9" w:rsidRPr="00DF0587" w:rsidRDefault="000E61A9" w:rsidP="00C61D8F">
            <w:pPr>
              <w:pStyle w:val="Sraopastraipa"/>
              <w:numPr>
                <w:ilvl w:val="0"/>
                <w:numId w:val="1"/>
              </w:numPr>
              <w:jc w:val="both"/>
              <w:rPr>
                <w:szCs w:val="24"/>
              </w:rPr>
            </w:pPr>
          </w:p>
        </w:tc>
        <w:tc>
          <w:tcPr>
            <w:tcW w:w="2835" w:type="dxa"/>
            <w:tcMar>
              <w:top w:w="0" w:type="dxa"/>
              <w:left w:w="108" w:type="dxa"/>
              <w:bottom w:w="0" w:type="dxa"/>
              <w:right w:w="108" w:type="dxa"/>
            </w:tcMar>
          </w:tcPr>
          <w:p w14:paraId="386D7282" w14:textId="110A8AE0" w:rsidR="000E61A9" w:rsidRPr="00480A57" w:rsidRDefault="000E61A9" w:rsidP="00E43803">
            <w:pPr>
              <w:rPr>
                <w:color w:val="000000" w:themeColor="text1"/>
                <w:szCs w:val="24"/>
              </w:rPr>
            </w:pPr>
            <w:r w:rsidRPr="00480A57">
              <w:rPr>
                <w:color w:val="000000" w:themeColor="text1"/>
                <w:szCs w:val="24"/>
              </w:rPr>
              <w:t>Originalus papildomas kontrasvoris</w:t>
            </w:r>
          </w:p>
        </w:tc>
        <w:tc>
          <w:tcPr>
            <w:tcW w:w="3289" w:type="dxa"/>
            <w:tcMar>
              <w:top w:w="0" w:type="dxa"/>
              <w:left w:w="108" w:type="dxa"/>
              <w:bottom w:w="0" w:type="dxa"/>
              <w:right w:w="108" w:type="dxa"/>
            </w:tcMar>
          </w:tcPr>
          <w:p w14:paraId="59CEC788" w14:textId="691DAAF8" w:rsidR="000E61A9" w:rsidRPr="00480A57" w:rsidRDefault="000E61A9" w:rsidP="00E43803">
            <w:pPr>
              <w:pStyle w:val="Standard"/>
              <w:spacing w:after="0" w:line="240" w:lineRule="auto"/>
              <w:jc w:val="both"/>
              <w:rPr>
                <w:color w:val="000000" w:themeColor="text1"/>
                <w:szCs w:val="24"/>
              </w:rPr>
            </w:pPr>
            <w:r w:rsidRPr="00480A57">
              <w:rPr>
                <w:color w:val="000000" w:themeColor="text1"/>
                <w:szCs w:val="24"/>
              </w:rPr>
              <w:t xml:space="preserve">Privaloma </w:t>
            </w:r>
          </w:p>
        </w:tc>
        <w:tc>
          <w:tcPr>
            <w:tcW w:w="2806" w:type="dxa"/>
            <w:tcMar>
              <w:top w:w="0" w:type="dxa"/>
              <w:left w:w="108" w:type="dxa"/>
              <w:bottom w:w="0" w:type="dxa"/>
              <w:right w:w="108" w:type="dxa"/>
            </w:tcMar>
          </w:tcPr>
          <w:p w14:paraId="6CC9923B" w14:textId="6D8E8ED6" w:rsidR="000E61A9" w:rsidRPr="00480A57" w:rsidRDefault="000E61A9" w:rsidP="00E43803">
            <w:pPr>
              <w:rPr>
                <w:color w:val="000000" w:themeColor="text1"/>
                <w:szCs w:val="24"/>
              </w:rPr>
            </w:pPr>
            <w:r w:rsidRPr="00480A57">
              <w:rPr>
                <w:color w:val="000000" w:themeColor="text1"/>
                <w:szCs w:val="24"/>
              </w:rPr>
              <w:t>Nurodyti</w:t>
            </w:r>
          </w:p>
        </w:tc>
      </w:tr>
      <w:tr w:rsidR="00A87B11" w:rsidRPr="00EF2884" w14:paraId="0F2C1183" w14:textId="77777777" w:rsidTr="001122E2">
        <w:trPr>
          <w:trHeight w:val="20"/>
        </w:trPr>
        <w:tc>
          <w:tcPr>
            <w:tcW w:w="846" w:type="dxa"/>
            <w:tcMar>
              <w:top w:w="0" w:type="dxa"/>
              <w:left w:w="108" w:type="dxa"/>
              <w:bottom w:w="0" w:type="dxa"/>
              <w:right w:w="108" w:type="dxa"/>
            </w:tcMar>
          </w:tcPr>
          <w:p w14:paraId="0A794920" w14:textId="4864EA36" w:rsidR="00A87B11" w:rsidRPr="00DF0587" w:rsidRDefault="00A87B11" w:rsidP="00C61D8F">
            <w:pPr>
              <w:pStyle w:val="Sraopastraipa"/>
              <w:numPr>
                <w:ilvl w:val="0"/>
                <w:numId w:val="1"/>
              </w:numPr>
              <w:jc w:val="both"/>
              <w:rPr>
                <w:szCs w:val="24"/>
              </w:rPr>
            </w:pPr>
          </w:p>
        </w:tc>
        <w:tc>
          <w:tcPr>
            <w:tcW w:w="2835" w:type="dxa"/>
            <w:tcMar>
              <w:top w:w="0" w:type="dxa"/>
              <w:left w:w="108" w:type="dxa"/>
              <w:bottom w:w="0" w:type="dxa"/>
              <w:right w:w="108" w:type="dxa"/>
            </w:tcMar>
          </w:tcPr>
          <w:p w14:paraId="69F6FEB4" w14:textId="77777777" w:rsidR="00A87B11" w:rsidRPr="00EF2884" w:rsidRDefault="00A87B11" w:rsidP="00A87B11">
            <w:pPr>
              <w:rPr>
                <w:szCs w:val="24"/>
              </w:rPr>
            </w:pPr>
            <w:r w:rsidRPr="00EF2884">
              <w:rPr>
                <w:szCs w:val="24"/>
              </w:rPr>
              <w:t>Galia</w:t>
            </w:r>
          </w:p>
        </w:tc>
        <w:tc>
          <w:tcPr>
            <w:tcW w:w="3289" w:type="dxa"/>
            <w:tcMar>
              <w:top w:w="0" w:type="dxa"/>
              <w:left w:w="108" w:type="dxa"/>
              <w:bottom w:w="0" w:type="dxa"/>
              <w:right w:w="108" w:type="dxa"/>
            </w:tcMar>
          </w:tcPr>
          <w:p w14:paraId="4396346E" w14:textId="73FC688D" w:rsidR="00A87B11" w:rsidRPr="00EF2884" w:rsidRDefault="00A87B11" w:rsidP="00A87B11">
            <w:pPr>
              <w:rPr>
                <w:szCs w:val="24"/>
              </w:rPr>
            </w:pPr>
            <w:r w:rsidRPr="00EF2884">
              <w:rPr>
                <w:szCs w:val="24"/>
              </w:rPr>
              <w:t xml:space="preserve">Ne mažiau </w:t>
            </w:r>
            <w:r w:rsidR="006934CE">
              <w:rPr>
                <w:szCs w:val="24"/>
              </w:rPr>
              <w:t>18</w:t>
            </w:r>
            <w:r w:rsidRPr="00EF2884">
              <w:rPr>
                <w:szCs w:val="24"/>
              </w:rPr>
              <w:t xml:space="preserve"> kW</w:t>
            </w:r>
          </w:p>
        </w:tc>
        <w:tc>
          <w:tcPr>
            <w:tcW w:w="2806" w:type="dxa"/>
            <w:tcMar>
              <w:top w:w="0" w:type="dxa"/>
              <w:left w:w="108" w:type="dxa"/>
              <w:bottom w:w="0" w:type="dxa"/>
              <w:right w:w="108" w:type="dxa"/>
            </w:tcMar>
          </w:tcPr>
          <w:p w14:paraId="74662F28" w14:textId="16C20043" w:rsidR="00A87B11" w:rsidRPr="00EF2884" w:rsidRDefault="00A87B11" w:rsidP="00A87B11">
            <w:pPr>
              <w:rPr>
                <w:szCs w:val="24"/>
              </w:rPr>
            </w:pPr>
            <w:r w:rsidRPr="003A4486">
              <w:rPr>
                <w:szCs w:val="24"/>
              </w:rPr>
              <w:t xml:space="preserve">Nurodyti </w:t>
            </w:r>
          </w:p>
        </w:tc>
      </w:tr>
      <w:tr w:rsidR="00A87B11" w:rsidRPr="00EF2884" w14:paraId="36C3A755" w14:textId="77777777" w:rsidTr="001122E2">
        <w:trPr>
          <w:trHeight w:val="20"/>
        </w:trPr>
        <w:tc>
          <w:tcPr>
            <w:tcW w:w="846" w:type="dxa"/>
            <w:tcMar>
              <w:top w:w="0" w:type="dxa"/>
              <w:left w:w="108" w:type="dxa"/>
              <w:bottom w:w="0" w:type="dxa"/>
              <w:right w:w="108" w:type="dxa"/>
            </w:tcMar>
          </w:tcPr>
          <w:p w14:paraId="28A88B5C" w14:textId="6279FACC" w:rsidR="00A87B11" w:rsidRPr="00DF0587" w:rsidRDefault="00A87B11" w:rsidP="00C61D8F">
            <w:pPr>
              <w:pStyle w:val="Sraopastraipa"/>
              <w:numPr>
                <w:ilvl w:val="0"/>
                <w:numId w:val="1"/>
              </w:numPr>
              <w:jc w:val="both"/>
              <w:rPr>
                <w:szCs w:val="24"/>
              </w:rPr>
            </w:pPr>
          </w:p>
        </w:tc>
        <w:tc>
          <w:tcPr>
            <w:tcW w:w="2835" w:type="dxa"/>
            <w:tcMar>
              <w:top w:w="0" w:type="dxa"/>
              <w:left w:w="108" w:type="dxa"/>
              <w:bottom w:w="0" w:type="dxa"/>
              <w:right w:w="108" w:type="dxa"/>
            </w:tcMar>
          </w:tcPr>
          <w:p w14:paraId="64F707CF" w14:textId="77777777" w:rsidR="00A87B11" w:rsidRPr="00EF2884" w:rsidRDefault="00A87B11" w:rsidP="00A87B11">
            <w:pPr>
              <w:tabs>
                <w:tab w:val="center" w:pos="1088"/>
              </w:tabs>
              <w:rPr>
                <w:szCs w:val="24"/>
              </w:rPr>
            </w:pPr>
            <w:r w:rsidRPr="00EF2884">
              <w:rPr>
                <w:szCs w:val="24"/>
              </w:rPr>
              <w:t>Variklio cilindrų skaičius</w:t>
            </w:r>
          </w:p>
        </w:tc>
        <w:tc>
          <w:tcPr>
            <w:tcW w:w="3289" w:type="dxa"/>
            <w:tcMar>
              <w:top w:w="0" w:type="dxa"/>
              <w:left w:w="108" w:type="dxa"/>
              <w:bottom w:w="0" w:type="dxa"/>
              <w:right w:w="108" w:type="dxa"/>
            </w:tcMar>
          </w:tcPr>
          <w:p w14:paraId="73F383A9" w14:textId="6E94337A" w:rsidR="00A87B11" w:rsidRPr="00EF2884" w:rsidRDefault="00A87B11" w:rsidP="00A87B11">
            <w:pPr>
              <w:rPr>
                <w:szCs w:val="24"/>
              </w:rPr>
            </w:pPr>
            <w:r>
              <w:rPr>
                <w:szCs w:val="24"/>
              </w:rPr>
              <w:t>Ne mažiau</w:t>
            </w:r>
            <w:r w:rsidRPr="00EF2884">
              <w:rPr>
                <w:szCs w:val="24"/>
              </w:rPr>
              <w:t xml:space="preserve"> </w:t>
            </w:r>
            <w:r w:rsidR="006934CE">
              <w:rPr>
                <w:szCs w:val="24"/>
              </w:rPr>
              <w:t>3</w:t>
            </w:r>
            <w:r w:rsidRPr="00EF2884">
              <w:rPr>
                <w:szCs w:val="24"/>
              </w:rPr>
              <w:t xml:space="preserve"> vienetai.</w:t>
            </w:r>
          </w:p>
        </w:tc>
        <w:tc>
          <w:tcPr>
            <w:tcW w:w="2806" w:type="dxa"/>
            <w:tcMar>
              <w:top w:w="0" w:type="dxa"/>
              <w:left w:w="108" w:type="dxa"/>
              <w:bottom w:w="0" w:type="dxa"/>
              <w:right w:w="108" w:type="dxa"/>
            </w:tcMar>
          </w:tcPr>
          <w:p w14:paraId="600EE713" w14:textId="2B90D1C0" w:rsidR="00A87B11" w:rsidRPr="00EF2884" w:rsidRDefault="00A87B11" w:rsidP="00A87B11">
            <w:pPr>
              <w:rPr>
                <w:szCs w:val="24"/>
              </w:rPr>
            </w:pPr>
            <w:r w:rsidRPr="003A4486">
              <w:rPr>
                <w:szCs w:val="24"/>
              </w:rPr>
              <w:t xml:space="preserve">Nurodyti </w:t>
            </w:r>
          </w:p>
        </w:tc>
      </w:tr>
      <w:tr w:rsidR="00A87B11" w:rsidRPr="00EF2884" w14:paraId="6091F9ED" w14:textId="77777777" w:rsidTr="001122E2">
        <w:trPr>
          <w:trHeight w:val="20"/>
        </w:trPr>
        <w:tc>
          <w:tcPr>
            <w:tcW w:w="846" w:type="dxa"/>
            <w:tcMar>
              <w:top w:w="0" w:type="dxa"/>
              <w:left w:w="108" w:type="dxa"/>
              <w:bottom w:w="0" w:type="dxa"/>
              <w:right w:w="108" w:type="dxa"/>
            </w:tcMar>
          </w:tcPr>
          <w:p w14:paraId="0AF74325" w14:textId="7C975480" w:rsidR="00A87B11" w:rsidRPr="00DF0587" w:rsidRDefault="00A87B11" w:rsidP="00C61D8F">
            <w:pPr>
              <w:pStyle w:val="Sraopastraipa"/>
              <w:numPr>
                <w:ilvl w:val="0"/>
                <w:numId w:val="1"/>
              </w:numPr>
              <w:jc w:val="both"/>
              <w:rPr>
                <w:szCs w:val="24"/>
              </w:rPr>
            </w:pPr>
          </w:p>
        </w:tc>
        <w:tc>
          <w:tcPr>
            <w:tcW w:w="2835" w:type="dxa"/>
            <w:tcMar>
              <w:top w:w="0" w:type="dxa"/>
              <w:left w:w="108" w:type="dxa"/>
              <w:bottom w:w="0" w:type="dxa"/>
              <w:right w:w="108" w:type="dxa"/>
            </w:tcMar>
          </w:tcPr>
          <w:p w14:paraId="4AD79F0F" w14:textId="7714FE42" w:rsidR="00A87B11" w:rsidRPr="006934CE" w:rsidRDefault="006934CE" w:rsidP="00A87B11">
            <w:pPr>
              <w:rPr>
                <w:szCs w:val="24"/>
              </w:rPr>
            </w:pPr>
            <w:r w:rsidRPr="006934CE">
              <w:rPr>
                <w:szCs w:val="24"/>
              </w:rPr>
              <w:t>Variklio suk</w:t>
            </w:r>
            <w:r w:rsidR="00BF293F">
              <w:rPr>
                <w:szCs w:val="24"/>
              </w:rPr>
              <w:t>i</w:t>
            </w:r>
            <w:r w:rsidRPr="006934CE">
              <w:rPr>
                <w:szCs w:val="24"/>
              </w:rPr>
              <w:t>mo momentas prie 1700 aps.</w:t>
            </w:r>
          </w:p>
        </w:tc>
        <w:tc>
          <w:tcPr>
            <w:tcW w:w="3289" w:type="dxa"/>
            <w:tcMar>
              <w:top w:w="0" w:type="dxa"/>
              <w:left w:w="108" w:type="dxa"/>
              <w:bottom w:w="0" w:type="dxa"/>
              <w:right w:w="108" w:type="dxa"/>
            </w:tcMar>
          </w:tcPr>
          <w:p w14:paraId="4CFDDA44" w14:textId="6DF595D4" w:rsidR="00A87B11" w:rsidRPr="006934CE" w:rsidRDefault="006934CE" w:rsidP="00A87B11">
            <w:pPr>
              <w:rPr>
                <w:szCs w:val="24"/>
              </w:rPr>
            </w:pPr>
            <w:r w:rsidRPr="006934CE">
              <w:rPr>
                <w:szCs w:val="24"/>
              </w:rPr>
              <w:t>Ne mažiau 80 Nm</w:t>
            </w:r>
          </w:p>
        </w:tc>
        <w:tc>
          <w:tcPr>
            <w:tcW w:w="2806" w:type="dxa"/>
            <w:tcMar>
              <w:top w:w="0" w:type="dxa"/>
              <w:left w:w="108" w:type="dxa"/>
              <w:bottom w:w="0" w:type="dxa"/>
              <w:right w:w="108" w:type="dxa"/>
            </w:tcMar>
          </w:tcPr>
          <w:p w14:paraId="41AB380C" w14:textId="6DCB6A32" w:rsidR="00A87B11" w:rsidRPr="006934CE" w:rsidRDefault="00A87B11" w:rsidP="00A87B11">
            <w:pPr>
              <w:rPr>
                <w:szCs w:val="24"/>
              </w:rPr>
            </w:pPr>
            <w:r w:rsidRPr="006934CE">
              <w:rPr>
                <w:szCs w:val="24"/>
              </w:rPr>
              <w:t xml:space="preserve">Nurodyti </w:t>
            </w:r>
          </w:p>
        </w:tc>
      </w:tr>
      <w:tr w:rsidR="00A87B11" w:rsidRPr="00EF2884" w14:paraId="1616D8B5" w14:textId="77777777" w:rsidTr="001122E2">
        <w:trPr>
          <w:trHeight w:val="20"/>
        </w:trPr>
        <w:tc>
          <w:tcPr>
            <w:tcW w:w="846" w:type="dxa"/>
            <w:tcMar>
              <w:top w:w="0" w:type="dxa"/>
              <w:left w:w="108" w:type="dxa"/>
              <w:bottom w:w="0" w:type="dxa"/>
              <w:right w:w="108" w:type="dxa"/>
            </w:tcMar>
          </w:tcPr>
          <w:p w14:paraId="5B2DE392" w14:textId="54919E05" w:rsidR="00A87B11" w:rsidRPr="00DF0587" w:rsidRDefault="00A87B11" w:rsidP="00C61D8F">
            <w:pPr>
              <w:pStyle w:val="Sraopastraipa"/>
              <w:numPr>
                <w:ilvl w:val="0"/>
                <w:numId w:val="1"/>
              </w:numPr>
              <w:jc w:val="both"/>
              <w:rPr>
                <w:szCs w:val="24"/>
              </w:rPr>
            </w:pPr>
          </w:p>
        </w:tc>
        <w:tc>
          <w:tcPr>
            <w:tcW w:w="2835" w:type="dxa"/>
            <w:tcMar>
              <w:top w:w="0" w:type="dxa"/>
              <w:left w:w="108" w:type="dxa"/>
              <w:bottom w:w="0" w:type="dxa"/>
              <w:right w:w="108" w:type="dxa"/>
            </w:tcMar>
          </w:tcPr>
          <w:p w14:paraId="0A803627" w14:textId="311D8880" w:rsidR="00A87B11" w:rsidRPr="00EF2884" w:rsidRDefault="006934CE" w:rsidP="00A87B11">
            <w:pPr>
              <w:rPr>
                <w:szCs w:val="24"/>
              </w:rPr>
            </w:pPr>
            <w:r>
              <w:rPr>
                <w:szCs w:val="24"/>
              </w:rPr>
              <w:t>Keliamoji galia tiesiai su kaušu be kontrasvorio</w:t>
            </w:r>
          </w:p>
        </w:tc>
        <w:tc>
          <w:tcPr>
            <w:tcW w:w="3289" w:type="dxa"/>
            <w:tcMar>
              <w:top w:w="0" w:type="dxa"/>
              <w:left w:w="108" w:type="dxa"/>
              <w:bottom w:w="0" w:type="dxa"/>
              <w:right w:w="108" w:type="dxa"/>
            </w:tcMar>
          </w:tcPr>
          <w:p w14:paraId="73AA2F09" w14:textId="1B3100DD" w:rsidR="00A87B11" w:rsidRPr="00EF2884" w:rsidRDefault="00A87B11" w:rsidP="00A87B11">
            <w:pPr>
              <w:pStyle w:val="Standard"/>
              <w:spacing w:after="0" w:line="240" w:lineRule="auto"/>
              <w:jc w:val="both"/>
              <w:rPr>
                <w:szCs w:val="24"/>
              </w:rPr>
            </w:pPr>
            <w:r w:rsidRPr="00EF2884">
              <w:rPr>
                <w:rFonts w:eastAsia="Times New Roman"/>
                <w:szCs w:val="24"/>
              </w:rPr>
              <w:t>N</w:t>
            </w:r>
            <w:r>
              <w:rPr>
                <w:szCs w:val="24"/>
              </w:rPr>
              <w:t xml:space="preserve">e mažiau </w:t>
            </w:r>
            <w:r w:rsidR="006934CE">
              <w:rPr>
                <w:szCs w:val="24"/>
              </w:rPr>
              <w:t>650 kg</w:t>
            </w:r>
            <w:r w:rsidRPr="00EF2884">
              <w:rPr>
                <w:szCs w:val="24"/>
              </w:rPr>
              <w:t>.</w:t>
            </w:r>
          </w:p>
        </w:tc>
        <w:tc>
          <w:tcPr>
            <w:tcW w:w="2806" w:type="dxa"/>
            <w:tcMar>
              <w:top w:w="0" w:type="dxa"/>
              <w:left w:w="108" w:type="dxa"/>
              <w:bottom w:w="0" w:type="dxa"/>
              <w:right w:w="108" w:type="dxa"/>
            </w:tcMar>
          </w:tcPr>
          <w:p w14:paraId="62DB674D" w14:textId="2FB5E9E4" w:rsidR="00A87B11" w:rsidRPr="00EF2884" w:rsidRDefault="00A87B11" w:rsidP="00A87B11">
            <w:pPr>
              <w:rPr>
                <w:szCs w:val="24"/>
              </w:rPr>
            </w:pPr>
            <w:r w:rsidRPr="003A4486">
              <w:rPr>
                <w:szCs w:val="24"/>
              </w:rPr>
              <w:t xml:space="preserve">Nurodyti </w:t>
            </w:r>
          </w:p>
        </w:tc>
      </w:tr>
      <w:tr w:rsidR="00A87B11" w:rsidRPr="00EF2884" w14:paraId="4674AB4B" w14:textId="77777777" w:rsidTr="001122E2">
        <w:trPr>
          <w:trHeight w:val="20"/>
        </w:trPr>
        <w:tc>
          <w:tcPr>
            <w:tcW w:w="846" w:type="dxa"/>
            <w:tcMar>
              <w:top w:w="0" w:type="dxa"/>
              <w:left w:w="108" w:type="dxa"/>
              <w:bottom w:w="0" w:type="dxa"/>
              <w:right w:w="108" w:type="dxa"/>
            </w:tcMar>
          </w:tcPr>
          <w:p w14:paraId="0584422B" w14:textId="716818D4" w:rsidR="00A87B11" w:rsidRPr="00DF0587" w:rsidRDefault="00A87B11" w:rsidP="00C61D8F">
            <w:pPr>
              <w:pStyle w:val="Sraopastraipa"/>
              <w:numPr>
                <w:ilvl w:val="0"/>
                <w:numId w:val="1"/>
              </w:numPr>
              <w:jc w:val="both"/>
              <w:rPr>
                <w:szCs w:val="24"/>
              </w:rPr>
            </w:pPr>
          </w:p>
        </w:tc>
        <w:tc>
          <w:tcPr>
            <w:tcW w:w="2835" w:type="dxa"/>
            <w:tcMar>
              <w:top w:w="0" w:type="dxa"/>
              <w:left w:w="108" w:type="dxa"/>
              <w:bottom w:w="0" w:type="dxa"/>
              <w:right w:w="108" w:type="dxa"/>
            </w:tcMar>
          </w:tcPr>
          <w:p w14:paraId="3DEB17C1" w14:textId="110D0784" w:rsidR="00A87B11" w:rsidRPr="00EF2884" w:rsidRDefault="006934CE" w:rsidP="00A87B11">
            <w:pPr>
              <w:rPr>
                <w:szCs w:val="24"/>
              </w:rPr>
            </w:pPr>
            <w:r>
              <w:rPr>
                <w:szCs w:val="24"/>
              </w:rPr>
              <w:t>Keliamoji galia tiesiai su paletinėmis šakėmis</w:t>
            </w:r>
          </w:p>
        </w:tc>
        <w:tc>
          <w:tcPr>
            <w:tcW w:w="3289" w:type="dxa"/>
            <w:tcMar>
              <w:top w:w="0" w:type="dxa"/>
              <w:left w:w="108" w:type="dxa"/>
              <w:bottom w:w="0" w:type="dxa"/>
              <w:right w:w="108" w:type="dxa"/>
            </w:tcMar>
          </w:tcPr>
          <w:p w14:paraId="7EFB206D" w14:textId="49C985E5" w:rsidR="00A87B11" w:rsidRPr="00EF2884" w:rsidRDefault="006934CE" w:rsidP="00A87B11">
            <w:pPr>
              <w:pStyle w:val="Standard"/>
              <w:spacing w:after="0" w:line="240" w:lineRule="auto"/>
              <w:jc w:val="both"/>
              <w:rPr>
                <w:szCs w:val="24"/>
              </w:rPr>
            </w:pPr>
            <w:r>
              <w:rPr>
                <w:szCs w:val="24"/>
              </w:rPr>
              <w:t>Ne mažiau 450 kg.</w:t>
            </w:r>
          </w:p>
        </w:tc>
        <w:tc>
          <w:tcPr>
            <w:tcW w:w="2806" w:type="dxa"/>
            <w:tcMar>
              <w:top w:w="0" w:type="dxa"/>
              <w:left w:w="108" w:type="dxa"/>
              <w:bottom w:w="0" w:type="dxa"/>
              <w:right w:w="108" w:type="dxa"/>
            </w:tcMar>
          </w:tcPr>
          <w:p w14:paraId="0317E339" w14:textId="70DA8EB1" w:rsidR="00A87B11" w:rsidRPr="00EF2884" w:rsidRDefault="00A87B11" w:rsidP="00A87B11">
            <w:pPr>
              <w:rPr>
                <w:szCs w:val="24"/>
              </w:rPr>
            </w:pPr>
            <w:r w:rsidRPr="003A4486">
              <w:rPr>
                <w:szCs w:val="24"/>
              </w:rPr>
              <w:t xml:space="preserve">Nurodyti </w:t>
            </w:r>
          </w:p>
        </w:tc>
      </w:tr>
      <w:tr w:rsidR="00A87B11" w:rsidRPr="00EF2884" w14:paraId="7CF50449" w14:textId="77777777" w:rsidTr="00DD72CB">
        <w:trPr>
          <w:trHeight w:val="20"/>
        </w:trPr>
        <w:tc>
          <w:tcPr>
            <w:tcW w:w="846" w:type="dxa"/>
            <w:tcMar>
              <w:top w:w="0" w:type="dxa"/>
              <w:left w:w="108" w:type="dxa"/>
              <w:bottom w:w="0" w:type="dxa"/>
              <w:right w:w="108" w:type="dxa"/>
            </w:tcMar>
          </w:tcPr>
          <w:p w14:paraId="72091BBA" w14:textId="418D7640" w:rsidR="00A87B11" w:rsidRPr="00DF0587" w:rsidRDefault="00A87B11" w:rsidP="00C61D8F">
            <w:pPr>
              <w:pStyle w:val="Sraopastraipa"/>
              <w:numPr>
                <w:ilvl w:val="0"/>
                <w:numId w:val="1"/>
              </w:numPr>
              <w:jc w:val="both"/>
              <w:rPr>
                <w:szCs w:val="24"/>
              </w:rPr>
            </w:pPr>
          </w:p>
        </w:tc>
        <w:tc>
          <w:tcPr>
            <w:tcW w:w="2835" w:type="dxa"/>
            <w:tcMar>
              <w:top w:w="0" w:type="dxa"/>
              <w:left w:w="108" w:type="dxa"/>
              <w:bottom w:w="0" w:type="dxa"/>
              <w:right w:w="108" w:type="dxa"/>
            </w:tcMar>
          </w:tcPr>
          <w:p w14:paraId="62799DB0" w14:textId="094F4822" w:rsidR="00A87B11" w:rsidRPr="00071E9F" w:rsidRDefault="006934CE" w:rsidP="00A87B11">
            <w:pPr>
              <w:rPr>
                <w:szCs w:val="24"/>
              </w:rPr>
            </w:pPr>
            <w:r>
              <w:rPr>
                <w:szCs w:val="24"/>
              </w:rPr>
              <w:t xml:space="preserve">Keliamoji galia tiesiai su kaušu ištiesus strėlę </w:t>
            </w:r>
          </w:p>
        </w:tc>
        <w:tc>
          <w:tcPr>
            <w:tcW w:w="3289" w:type="dxa"/>
            <w:tcMar>
              <w:top w:w="0" w:type="dxa"/>
              <w:left w:w="108" w:type="dxa"/>
              <w:bottom w:w="0" w:type="dxa"/>
              <w:right w:w="108" w:type="dxa"/>
            </w:tcMar>
          </w:tcPr>
          <w:p w14:paraId="6EA35CB3" w14:textId="75F2E306" w:rsidR="00A87B11" w:rsidRPr="007327C6" w:rsidRDefault="00A87B11" w:rsidP="00A87B11">
            <w:pPr>
              <w:pStyle w:val="Standard"/>
              <w:spacing w:after="0" w:line="240" w:lineRule="auto"/>
              <w:jc w:val="both"/>
              <w:rPr>
                <w:szCs w:val="24"/>
              </w:rPr>
            </w:pPr>
            <w:r>
              <w:rPr>
                <w:szCs w:val="24"/>
              </w:rPr>
              <w:t xml:space="preserve">Ne </w:t>
            </w:r>
            <w:r w:rsidRPr="007327C6">
              <w:rPr>
                <w:szCs w:val="24"/>
              </w:rPr>
              <w:t xml:space="preserve">mažiau </w:t>
            </w:r>
            <w:r w:rsidR="006934CE">
              <w:rPr>
                <w:szCs w:val="24"/>
              </w:rPr>
              <w:t>400 kg.</w:t>
            </w:r>
          </w:p>
        </w:tc>
        <w:tc>
          <w:tcPr>
            <w:tcW w:w="2806" w:type="dxa"/>
            <w:tcMar>
              <w:top w:w="0" w:type="dxa"/>
              <w:left w:w="108" w:type="dxa"/>
              <w:bottom w:w="0" w:type="dxa"/>
              <w:right w:w="108" w:type="dxa"/>
            </w:tcMar>
          </w:tcPr>
          <w:p w14:paraId="0C283139" w14:textId="04B2402B" w:rsidR="00A87B11" w:rsidRPr="00EF2884" w:rsidRDefault="00A87B11" w:rsidP="00A87B11">
            <w:pPr>
              <w:rPr>
                <w:szCs w:val="24"/>
              </w:rPr>
            </w:pPr>
            <w:r w:rsidRPr="00596068">
              <w:rPr>
                <w:szCs w:val="24"/>
              </w:rPr>
              <w:t xml:space="preserve">Nurodyti </w:t>
            </w:r>
          </w:p>
        </w:tc>
      </w:tr>
      <w:tr w:rsidR="00A87B11" w:rsidRPr="00EF2884" w14:paraId="0B3E2859" w14:textId="77777777" w:rsidTr="00DD72CB">
        <w:trPr>
          <w:trHeight w:val="20"/>
        </w:trPr>
        <w:tc>
          <w:tcPr>
            <w:tcW w:w="846" w:type="dxa"/>
            <w:tcMar>
              <w:top w:w="0" w:type="dxa"/>
              <w:left w:w="108" w:type="dxa"/>
              <w:bottom w:w="0" w:type="dxa"/>
              <w:right w:w="108" w:type="dxa"/>
            </w:tcMar>
          </w:tcPr>
          <w:p w14:paraId="5EB267A4" w14:textId="6AFE4B31" w:rsidR="00A87B11" w:rsidRPr="00DF0587" w:rsidRDefault="00A87B11" w:rsidP="00C61D8F">
            <w:pPr>
              <w:pStyle w:val="Sraopastraipa"/>
              <w:numPr>
                <w:ilvl w:val="0"/>
                <w:numId w:val="1"/>
              </w:numPr>
              <w:jc w:val="both"/>
              <w:rPr>
                <w:szCs w:val="24"/>
              </w:rPr>
            </w:pPr>
          </w:p>
        </w:tc>
        <w:tc>
          <w:tcPr>
            <w:tcW w:w="2835" w:type="dxa"/>
            <w:tcMar>
              <w:top w:w="0" w:type="dxa"/>
              <w:left w:w="108" w:type="dxa"/>
              <w:bottom w:w="0" w:type="dxa"/>
              <w:right w:w="108" w:type="dxa"/>
            </w:tcMar>
          </w:tcPr>
          <w:p w14:paraId="7D3EF9FB" w14:textId="0D1C1F59" w:rsidR="00A87B11" w:rsidRPr="00071E9F" w:rsidRDefault="006934CE" w:rsidP="00A87B11">
            <w:pPr>
              <w:rPr>
                <w:szCs w:val="24"/>
              </w:rPr>
            </w:pPr>
            <w:r>
              <w:rPr>
                <w:szCs w:val="24"/>
              </w:rPr>
              <w:t>Keliamoji galia tiesiai su paletinėmis šakėmis ištiesus strėlę</w:t>
            </w:r>
          </w:p>
        </w:tc>
        <w:tc>
          <w:tcPr>
            <w:tcW w:w="3289" w:type="dxa"/>
            <w:tcMar>
              <w:top w:w="0" w:type="dxa"/>
              <w:left w:w="108" w:type="dxa"/>
              <w:bottom w:w="0" w:type="dxa"/>
              <w:right w:w="108" w:type="dxa"/>
            </w:tcMar>
          </w:tcPr>
          <w:p w14:paraId="7409189A" w14:textId="4692F56F" w:rsidR="00A87B11" w:rsidRPr="007327C6" w:rsidRDefault="00A87B11" w:rsidP="00A87B11">
            <w:pPr>
              <w:pStyle w:val="Standard"/>
              <w:spacing w:after="0" w:line="240" w:lineRule="auto"/>
              <w:jc w:val="both"/>
              <w:rPr>
                <w:szCs w:val="24"/>
              </w:rPr>
            </w:pPr>
            <w:r>
              <w:rPr>
                <w:szCs w:val="24"/>
              </w:rPr>
              <w:t xml:space="preserve">Ne </w:t>
            </w:r>
            <w:r w:rsidRPr="007327C6">
              <w:rPr>
                <w:szCs w:val="24"/>
              </w:rPr>
              <w:t xml:space="preserve">mažiau </w:t>
            </w:r>
            <w:r w:rsidR="006934CE">
              <w:rPr>
                <w:szCs w:val="24"/>
              </w:rPr>
              <w:t>300 kg.</w:t>
            </w:r>
          </w:p>
        </w:tc>
        <w:tc>
          <w:tcPr>
            <w:tcW w:w="2806" w:type="dxa"/>
            <w:tcMar>
              <w:top w:w="0" w:type="dxa"/>
              <w:left w:w="108" w:type="dxa"/>
              <w:bottom w:w="0" w:type="dxa"/>
              <w:right w:w="108" w:type="dxa"/>
            </w:tcMar>
          </w:tcPr>
          <w:p w14:paraId="1C01C70E" w14:textId="45546B77" w:rsidR="00A87B11" w:rsidRPr="00EF2884" w:rsidRDefault="00A87B11" w:rsidP="00A87B11">
            <w:pPr>
              <w:rPr>
                <w:szCs w:val="24"/>
              </w:rPr>
            </w:pPr>
            <w:r w:rsidRPr="00596068">
              <w:rPr>
                <w:szCs w:val="24"/>
              </w:rPr>
              <w:t xml:space="preserve">Nurodyti </w:t>
            </w:r>
          </w:p>
        </w:tc>
      </w:tr>
      <w:tr w:rsidR="00A87B11" w:rsidRPr="00EF2884" w14:paraId="4C80105C" w14:textId="77777777" w:rsidTr="00DD72CB">
        <w:trPr>
          <w:trHeight w:val="20"/>
        </w:trPr>
        <w:tc>
          <w:tcPr>
            <w:tcW w:w="846" w:type="dxa"/>
            <w:tcMar>
              <w:top w:w="0" w:type="dxa"/>
              <w:left w:w="108" w:type="dxa"/>
              <w:bottom w:w="0" w:type="dxa"/>
              <w:right w:w="108" w:type="dxa"/>
            </w:tcMar>
          </w:tcPr>
          <w:p w14:paraId="6A9EA403" w14:textId="38977DC1" w:rsidR="00A87B11" w:rsidRPr="00DF0587" w:rsidRDefault="00A87B11" w:rsidP="00C61D8F">
            <w:pPr>
              <w:pStyle w:val="Sraopastraipa"/>
              <w:numPr>
                <w:ilvl w:val="0"/>
                <w:numId w:val="1"/>
              </w:numPr>
              <w:jc w:val="both"/>
              <w:rPr>
                <w:szCs w:val="24"/>
              </w:rPr>
            </w:pPr>
          </w:p>
        </w:tc>
        <w:tc>
          <w:tcPr>
            <w:tcW w:w="2835" w:type="dxa"/>
            <w:tcMar>
              <w:top w:w="0" w:type="dxa"/>
              <w:left w:w="108" w:type="dxa"/>
              <w:bottom w:w="0" w:type="dxa"/>
              <w:right w:w="108" w:type="dxa"/>
            </w:tcMar>
          </w:tcPr>
          <w:p w14:paraId="63070471" w14:textId="535CAB80" w:rsidR="00A87B11" w:rsidRPr="00EF2884" w:rsidRDefault="006934CE" w:rsidP="00A87B11">
            <w:pPr>
              <w:rPr>
                <w:szCs w:val="24"/>
              </w:rPr>
            </w:pPr>
            <w:r>
              <w:rPr>
                <w:szCs w:val="24"/>
              </w:rPr>
              <w:t xml:space="preserve">Keliamoji galia susukus su kaušu </w:t>
            </w:r>
          </w:p>
        </w:tc>
        <w:tc>
          <w:tcPr>
            <w:tcW w:w="3289" w:type="dxa"/>
            <w:tcMar>
              <w:top w:w="0" w:type="dxa"/>
              <w:left w:w="108" w:type="dxa"/>
              <w:bottom w:w="0" w:type="dxa"/>
              <w:right w:w="108" w:type="dxa"/>
            </w:tcMar>
          </w:tcPr>
          <w:p w14:paraId="1F425ED6" w14:textId="26BAC5F8" w:rsidR="00A87B11" w:rsidRPr="00EF2884" w:rsidRDefault="00A87B11" w:rsidP="00A87B11">
            <w:pPr>
              <w:rPr>
                <w:szCs w:val="24"/>
              </w:rPr>
            </w:pPr>
            <w:r w:rsidRPr="00EF2884">
              <w:rPr>
                <w:szCs w:val="24"/>
              </w:rPr>
              <w:t xml:space="preserve">Ne mažiau </w:t>
            </w:r>
            <w:r w:rsidR="006934CE">
              <w:rPr>
                <w:szCs w:val="24"/>
              </w:rPr>
              <w:t>550 kg.</w:t>
            </w:r>
          </w:p>
        </w:tc>
        <w:tc>
          <w:tcPr>
            <w:tcW w:w="2806" w:type="dxa"/>
            <w:tcMar>
              <w:top w:w="0" w:type="dxa"/>
              <w:left w:w="108" w:type="dxa"/>
              <w:bottom w:w="0" w:type="dxa"/>
              <w:right w:w="108" w:type="dxa"/>
            </w:tcMar>
          </w:tcPr>
          <w:p w14:paraId="503CEDEA" w14:textId="52AB96C3" w:rsidR="00A87B11" w:rsidRPr="00EF2884" w:rsidRDefault="00A87B11" w:rsidP="00A87B11">
            <w:pPr>
              <w:rPr>
                <w:szCs w:val="24"/>
              </w:rPr>
            </w:pPr>
            <w:r w:rsidRPr="00596068">
              <w:rPr>
                <w:szCs w:val="24"/>
              </w:rPr>
              <w:t xml:space="preserve">Nurodyti </w:t>
            </w:r>
          </w:p>
        </w:tc>
      </w:tr>
      <w:tr w:rsidR="00A87B11" w:rsidRPr="00EF2884" w14:paraId="23E96626" w14:textId="77777777" w:rsidTr="00DD72CB">
        <w:trPr>
          <w:trHeight w:val="20"/>
        </w:trPr>
        <w:tc>
          <w:tcPr>
            <w:tcW w:w="846" w:type="dxa"/>
            <w:tcMar>
              <w:top w:w="0" w:type="dxa"/>
              <w:left w:w="108" w:type="dxa"/>
              <w:bottom w:w="0" w:type="dxa"/>
              <w:right w:w="108" w:type="dxa"/>
            </w:tcMar>
          </w:tcPr>
          <w:p w14:paraId="680077E8" w14:textId="26C01EC5" w:rsidR="00A87B11" w:rsidRPr="00DF0587" w:rsidRDefault="00A87B11" w:rsidP="00C61D8F">
            <w:pPr>
              <w:pStyle w:val="Sraopastraipa"/>
              <w:numPr>
                <w:ilvl w:val="0"/>
                <w:numId w:val="1"/>
              </w:numPr>
              <w:jc w:val="both"/>
              <w:rPr>
                <w:szCs w:val="24"/>
              </w:rPr>
            </w:pPr>
          </w:p>
        </w:tc>
        <w:tc>
          <w:tcPr>
            <w:tcW w:w="2835" w:type="dxa"/>
            <w:tcMar>
              <w:top w:w="0" w:type="dxa"/>
              <w:left w:w="108" w:type="dxa"/>
              <w:bottom w:w="0" w:type="dxa"/>
              <w:right w:w="108" w:type="dxa"/>
            </w:tcMar>
          </w:tcPr>
          <w:p w14:paraId="7504DAFE" w14:textId="4FE84D7C" w:rsidR="00A87B11" w:rsidRPr="00EF2884" w:rsidRDefault="006934CE" w:rsidP="00A87B11">
            <w:pPr>
              <w:pStyle w:val="Standard"/>
              <w:spacing w:after="0" w:line="240" w:lineRule="auto"/>
              <w:jc w:val="both"/>
              <w:rPr>
                <w:szCs w:val="24"/>
              </w:rPr>
            </w:pPr>
            <w:r>
              <w:rPr>
                <w:szCs w:val="24"/>
              </w:rPr>
              <w:t>Keliamoji galia susukus su paletinėmis šakėmis</w:t>
            </w:r>
          </w:p>
        </w:tc>
        <w:tc>
          <w:tcPr>
            <w:tcW w:w="3289" w:type="dxa"/>
            <w:tcMar>
              <w:top w:w="0" w:type="dxa"/>
              <w:left w:w="108" w:type="dxa"/>
              <w:bottom w:w="0" w:type="dxa"/>
              <w:right w:w="108" w:type="dxa"/>
            </w:tcMar>
          </w:tcPr>
          <w:p w14:paraId="565228B3" w14:textId="4E0E0F0F" w:rsidR="00A87B11" w:rsidRPr="00EF2884" w:rsidRDefault="006934CE" w:rsidP="00A87B11">
            <w:pPr>
              <w:rPr>
                <w:szCs w:val="24"/>
              </w:rPr>
            </w:pPr>
            <w:r>
              <w:rPr>
                <w:szCs w:val="24"/>
              </w:rPr>
              <w:t>Ne mažiau 380 kg.</w:t>
            </w:r>
          </w:p>
        </w:tc>
        <w:tc>
          <w:tcPr>
            <w:tcW w:w="2806" w:type="dxa"/>
            <w:tcMar>
              <w:top w:w="0" w:type="dxa"/>
              <w:left w:w="108" w:type="dxa"/>
              <w:bottom w:w="0" w:type="dxa"/>
              <w:right w:w="108" w:type="dxa"/>
            </w:tcMar>
          </w:tcPr>
          <w:p w14:paraId="28F0408F" w14:textId="1BC38B36" w:rsidR="00A87B11" w:rsidRPr="00EF2884" w:rsidRDefault="00A87B11" w:rsidP="00A87B11">
            <w:pPr>
              <w:rPr>
                <w:szCs w:val="24"/>
              </w:rPr>
            </w:pPr>
            <w:r w:rsidRPr="00596068">
              <w:rPr>
                <w:szCs w:val="24"/>
              </w:rPr>
              <w:t xml:space="preserve">Nurodyti </w:t>
            </w:r>
          </w:p>
        </w:tc>
      </w:tr>
      <w:tr w:rsidR="00A87B11" w:rsidRPr="00EF2884" w14:paraId="3637AA05" w14:textId="77777777" w:rsidTr="00DD72CB">
        <w:trPr>
          <w:trHeight w:val="20"/>
        </w:trPr>
        <w:tc>
          <w:tcPr>
            <w:tcW w:w="846" w:type="dxa"/>
            <w:tcMar>
              <w:top w:w="0" w:type="dxa"/>
              <w:left w:w="108" w:type="dxa"/>
              <w:bottom w:w="0" w:type="dxa"/>
              <w:right w:w="108" w:type="dxa"/>
            </w:tcMar>
          </w:tcPr>
          <w:p w14:paraId="4C007C1F" w14:textId="3369343F" w:rsidR="00A87B11" w:rsidRPr="00DF0587" w:rsidRDefault="00A87B11" w:rsidP="00C61D8F">
            <w:pPr>
              <w:pStyle w:val="Sraopastraipa"/>
              <w:numPr>
                <w:ilvl w:val="0"/>
                <w:numId w:val="1"/>
              </w:numPr>
              <w:jc w:val="both"/>
              <w:rPr>
                <w:szCs w:val="24"/>
              </w:rPr>
            </w:pPr>
          </w:p>
        </w:tc>
        <w:tc>
          <w:tcPr>
            <w:tcW w:w="2835" w:type="dxa"/>
            <w:tcMar>
              <w:top w:w="0" w:type="dxa"/>
              <w:left w:w="108" w:type="dxa"/>
              <w:bottom w:w="0" w:type="dxa"/>
              <w:right w:w="108" w:type="dxa"/>
            </w:tcMar>
          </w:tcPr>
          <w:p w14:paraId="49A69391" w14:textId="2F1CC3F0" w:rsidR="00A87B11" w:rsidRPr="00EF2884" w:rsidRDefault="006934CE" w:rsidP="00A87B11">
            <w:pPr>
              <w:rPr>
                <w:szCs w:val="24"/>
              </w:rPr>
            </w:pPr>
            <w:r>
              <w:rPr>
                <w:szCs w:val="24"/>
              </w:rPr>
              <w:t>Kėlimo galia</w:t>
            </w:r>
          </w:p>
        </w:tc>
        <w:tc>
          <w:tcPr>
            <w:tcW w:w="3289" w:type="dxa"/>
            <w:tcMar>
              <w:top w:w="0" w:type="dxa"/>
              <w:left w:w="108" w:type="dxa"/>
              <w:bottom w:w="0" w:type="dxa"/>
              <w:right w:w="108" w:type="dxa"/>
            </w:tcMar>
          </w:tcPr>
          <w:p w14:paraId="16780782" w14:textId="58744F21" w:rsidR="00A87B11" w:rsidRPr="00EF2884" w:rsidRDefault="006934CE" w:rsidP="00A87B11">
            <w:pPr>
              <w:rPr>
                <w:szCs w:val="24"/>
              </w:rPr>
            </w:pPr>
            <w:r>
              <w:rPr>
                <w:szCs w:val="24"/>
              </w:rPr>
              <w:t>Ne mažiau 1000 kg.</w:t>
            </w:r>
          </w:p>
        </w:tc>
        <w:tc>
          <w:tcPr>
            <w:tcW w:w="2806" w:type="dxa"/>
            <w:tcMar>
              <w:top w:w="0" w:type="dxa"/>
              <w:left w:w="108" w:type="dxa"/>
              <w:bottom w:w="0" w:type="dxa"/>
              <w:right w:w="108" w:type="dxa"/>
            </w:tcMar>
            <w:hideMark/>
          </w:tcPr>
          <w:p w14:paraId="15C4B3F0" w14:textId="69EF6978" w:rsidR="00A87B11" w:rsidRPr="00EF2884" w:rsidRDefault="00A87B11" w:rsidP="00A87B11">
            <w:pPr>
              <w:rPr>
                <w:szCs w:val="24"/>
              </w:rPr>
            </w:pPr>
            <w:r w:rsidRPr="00596068">
              <w:rPr>
                <w:szCs w:val="24"/>
              </w:rPr>
              <w:t xml:space="preserve">Nurodyti </w:t>
            </w:r>
          </w:p>
        </w:tc>
      </w:tr>
      <w:tr w:rsidR="00A87B11" w:rsidRPr="00EF2884" w14:paraId="5596A9B0" w14:textId="77777777" w:rsidTr="00DD72CB">
        <w:trPr>
          <w:trHeight w:val="20"/>
        </w:trPr>
        <w:tc>
          <w:tcPr>
            <w:tcW w:w="846" w:type="dxa"/>
            <w:tcMar>
              <w:top w:w="0" w:type="dxa"/>
              <w:left w:w="108" w:type="dxa"/>
              <w:bottom w:w="0" w:type="dxa"/>
              <w:right w:w="108" w:type="dxa"/>
            </w:tcMar>
          </w:tcPr>
          <w:p w14:paraId="0B4BCDFB" w14:textId="77777777" w:rsidR="00A87B11" w:rsidRPr="00DF0587" w:rsidRDefault="00A87B11" w:rsidP="00A87B11">
            <w:pPr>
              <w:pStyle w:val="Sraopastraipa"/>
              <w:numPr>
                <w:ilvl w:val="0"/>
                <w:numId w:val="1"/>
              </w:numPr>
              <w:jc w:val="center"/>
              <w:rPr>
                <w:szCs w:val="24"/>
              </w:rPr>
            </w:pPr>
          </w:p>
        </w:tc>
        <w:tc>
          <w:tcPr>
            <w:tcW w:w="2835" w:type="dxa"/>
            <w:tcMar>
              <w:top w:w="0" w:type="dxa"/>
              <w:left w:w="108" w:type="dxa"/>
              <w:bottom w:w="0" w:type="dxa"/>
              <w:right w:w="108" w:type="dxa"/>
            </w:tcMar>
          </w:tcPr>
          <w:p w14:paraId="7629D7AB" w14:textId="61198177" w:rsidR="00A87B11" w:rsidRDefault="006934CE" w:rsidP="00A87B11">
            <w:pPr>
              <w:rPr>
                <w:szCs w:val="24"/>
              </w:rPr>
            </w:pPr>
            <w:r>
              <w:rPr>
                <w:szCs w:val="24"/>
              </w:rPr>
              <w:t xml:space="preserve">Kėlimo aukštis ties tvirtinimo kaiščiu sutraukta strėle </w:t>
            </w:r>
          </w:p>
        </w:tc>
        <w:tc>
          <w:tcPr>
            <w:tcW w:w="3289" w:type="dxa"/>
            <w:tcMar>
              <w:top w:w="0" w:type="dxa"/>
              <w:left w:w="108" w:type="dxa"/>
              <w:bottom w:w="0" w:type="dxa"/>
              <w:right w:w="108" w:type="dxa"/>
            </w:tcMar>
          </w:tcPr>
          <w:p w14:paraId="3E43B1E2" w14:textId="1A91F05C" w:rsidR="00A87B11" w:rsidRPr="00EF2884" w:rsidRDefault="006934CE" w:rsidP="00A87B11">
            <w:pPr>
              <w:rPr>
                <w:szCs w:val="24"/>
              </w:rPr>
            </w:pPr>
            <w:r>
              <w:rPr>
                <w:szCs w:val="24"/>
              </w:rPr>
              <w:t>Ne mažiau 2150 mm</w:t>
            </w:r>
          </w:p>
        </w:tc>
        <w:tc>
          <w:tcPr>
            <w:tcW w:w="2806" w:type="dxa"/>
            <w:tcMar>
              <w:top w:w="0" w:type="dxa"/>
              <w:left w:w="108" w:type="dxa"/>
              <w:bottom w:w="0" w:type="dxa"/>
              <w:right w:w="108" w:type="dxa"/>
            </w:tcMar>
          </w:tcPr>
          <w:p w14:paraId="460C0132" w14:textId="20AE2033" w:rsidR="00A87B11" w:rsidRPr="00EF2884" w:rsidRDefault="00A87B11" w:rsidP="00A87B11">
            <w:pPr>
              <w:rPr>
                <w:szCs w:val="24"/>
              </w:rPr>
            </w:pPr>
            <w:r w:rsidRPr="00596068">
              <w:rPr>
                <w:szCs w:val="24"/>
              </w:rPr>
              <w:t xml:space="preserve">Nurodyti </w:t>
            </w:r>
          </w:p>
        </w:tc>
      </w:tr>
      <w:tr w:rsidR="00A87B11" w:rsidRPr="00EF2884" w14:paraId="08375EC0" w14:textId="77777777" w:rsidTr="00DD72CB">
        <w:trPr>
          <w:trHeight w:val="20"/>
        </w:trPr>
        <w:tc>
          <w:tcPr>
            <w:tcW w:w="846" w:type="dxa"/>
            <w:tcMar>
              <w:top w:w="0" w:type="dxa"/>
              <w:left w:w="108" w:type="dxa"/>
              <w:bottom w:w="0" w:type="dxa"/>
              <w:right w:w="108" w:type="dxa"/>
            </w:tcMar>
          </w:tcPr>
          <w:p w14:paraId="108265A0" w14:textId="77777777" w:rsidR="00A87B11" w:rsidRPr="00DF0587" w:rsidRDefault="00A87B11" w:rsidP="00A87B11">
            <w:pPr>
              <w:pStyle w:val="Sraopastraipa"/>
              <w:numPr>
                <w:ilvl w:val="0"/>
                <w:numId w:val="1"/>
              </w:numPr>
              <w:jc w:val="center"/>
              <w:rPr>
                <w:szCs w:val="24"/>
              </w:rPr>
            </w:pPr>
            <w:r w:rsidRPr="00DF0587">
              <w:rPr>
                <w:szCs w:val="24"/>
              </w:rPr>
              <w:t>16.</w:t>
            </w:r>
          </w:p>
        </w:tc>
        <w:tc>
          <w:tcPr>
            <w:tcW w:w="2835" w:type="dxa"/>
            <w:tcMar>
              <w:top w:w="0" w:type="dxa"/>
              <w:left w:w="108" w:type="dxa"/>
              <w:bottom w:w="0" w:type="dxa"/>
              <w:right w:w="108" w:type="dxa"/>
            </w:tcMar>
          </w:tcPr>
          <w:p w14:paraId="75815C80" w14:textId="3A330E88" w:rsidR="00A87B11" w:rsidRPr="00EF2884" w:rsidRDefault="006934CE" w:rsidP="00A87B11">
            <w:pPr>
              <w:pStyle w:val="Standard"/>
              <w:spacing w:after="0" w:line="240" w:lineRule="auto"/>
              <w:jc w:val="both"/>
              <w:rPr>
                <w:szCs w:val="24"/>
              </w:rPr>
            </w:pPr>
            <w:r>
              <w:rPr>
                <w:szCs w:val="24"/>
              </w:rPr>
              <w:t>Kėlimo aukštis ties tvirtinimo kaiščiu ištiesta strėle</w:t>
            </w:r>
          </w:p>
        </w:tc>
        <w:tc>
          <w:tcPr>
            <w:tcW w:w="3289" w:type="dxa"/>
            <w:tcMar>
              <w:top w:w="0" w:type="dxa"/>
              <w:left w:w="108" w:type="dxa"/>
              <w:bottom w:w="0" w:type="dxa"/>
              <w:right w:w="108" w:type="dxa"/>
            </w:tcMar>
          </w:tcPr>
          <w:p w14:paraId="7EC68F3C" w14:textId="633C567F" w:rsidR="00A87B11" w:rsidRPr="006A1E2B" w:rsidRDefault="006934CE" w:rsidP="00A87B11">
            <w:pPr>
              <w:rPr>
                <w:szCs w:val="24"/>
              </w:rPr>
            </w:pPr>
            <w:r>
              <w:rPr>
                <w:szCs w:val="24"/>
              </w:rPr>
              <w:t>Ne mažiau 2600 mm</w:t>
            </w:r>
          </w:p>
        </w:tc>
        <w:tc>
          <w:tcPr>
            <w:tcW w:w="2806" w:type="dxa"/>
            <w:tcMar>
              <w:top w:w="0" w:type="dxa"/>
              <w:left w:w="108" w:type="dxa"/>
              <w:bottom w:w="0" w:type="dxa"/>
              <w:right w:w="108" w:type="dxa"/>
            </w:tcMar>
            <w:hideMark/>
          </w:tcPr>
          <w:p w14:paraId="2271F100" w14:textId="531604D1" w:rsidR="00A87B11" w:rsidRPr="00EF2884" w:rsidRDefault="00A87B11" w:rsidP="00A87B11">
            <w:pPr>
              <w:rPr>
                <w:szCs w:val="24"/>
              </w:rPr>
            </w:pPr>
            <w:r w:rsidRPr="00596068">
              <w:rPr>
                <w:szCs w:val="24"/>
              </w:rPr>
              <w:t xml:space="preserve">Nurodyti </w:t>
            </w:r>
          </w:p>
        </w:tc>
      </w:tr>
      <w:tr w:rsidR="00A87B11" w:rsidRPr="00EF2884" w14:paraId="1A29D428" w14:textId="77777777" w:rsidTr="00DD72CB">
        <w:trPr>
          <w:trHeight w:val="20"/>
        </w:trPr>
        <w:tc>
          <w:tcPr>
            <w:tcW w:w="846" w:type="dxa"/>
            <w:tcMar>
              <w:top w:w="0" w:type="dxa"/>
              <w:left w:w="108" w:type="dxa"/>
              <w:bottom w:w="0" w:type="dxa"/>
              <w:right w:w="108" w:type="dxa"/>
            </w:tcMar>
          </w:tcPr>
          <w:p w14:paraId="4F3AA5BE" w14:textId="77777777" w:rsidR="00A87B11" w:rsidRPr="00DF0587" w:rsidRDefault="00A87B11" w:rsidP="00A87B11">
            <w:pPr>
              <w:pStyle w:val="Sraopastraipa"/>
              <w:numPr>
                <w:ilvl w:val="0"/>
                <w:numId w:val="1"/>
              </w:numPr>
              <w:jc w:val="center"/>
              <w:rPr>
                <w:szCs w:val="24"/>
              </w:rPr>
            </w:pPr>
            <w:r w:rsidRPr="00DF0587">
              <w:rPr>
                <w:szCs w:val="24"/>
              </w:rPr>
              <w:lastRenderedPageBreak/>
              <w:t>17.</w:t>
            </w:r>
          </w:p>
        </w:tc>
        <w:tc>
          <w:tcPr>
            <w:tcW w:w="2835" w:type="dxa"/>
            <w:tcMar>
              <w:top w:w="0" w:type="dxa"/>
              <w:left w:w="108" w:type="dxa"/>
              <w:bottom w:w="0" w:type="dxa"/>
              <w:right w:w="108" w:type="dxa"/>
            </w:tcMar>
          </w:tcPr>
          <w:p w14:paraId="17F55A7E" w14:textId="76984482" w:rsidR="00A87B11" w:rsidRPr="00EF2884" w:rsidRDefault="006934CE" w:rsidP="00A87B11">
            <w:pPr>
              <w:rPr>
                <w:szCs w:val="24"/>
              </w:rPr>
            </w:pPr>
            <w:r>
              <w:rPr>
                <w:szCs w:val="24"/>
              </w:rPr>
              <w:t>Strėlė</w:t>
            </w:r>
          </w:p>
        </w:tc>
        <w:tc>
          <w:tcPr>
            <w:tcW w:w="3289" w:type="dxa"/>
            <w:tcMar>
              <w:top w:w="0" w:type="dxa"/>
              <w:left w:w="108" w:type="dxa"/>
              <w:bottom w:w="0" w:type="dxa"/>
              <w:right w:w="108" w:type="dxa"/>
            </w:tcMar>
          </w:tcPr>
          <w:p w14:paraId="3A9D5FE7" w14:textId="5472535A" w:rsidR="00A87B11" w:rsidRPr="006A1E2B" w:rsidRDefault="006934CE" w:rsidP="00A87B11">
            <w:pPr>
              <w:pStyle w:val="Standard"/>
              <w:spacing w:after="0" w:line="240" w:lineRule="auto"/>
              <w:jc w:val="both"/>
              <w:rPr>
                <w:szCs w:val="24"/>
              </w:rPr>
            </w:pPr>
            <w:r>
              <w:rPr>
                <w:szCs w:val="24"/>
              </w:rPr>
              <w:t>Teleskopinė</w:t>
            </w:r>
          </w:p>
        </w:tc>
        <w:tc>
          <w:tcPr>
            <w:tcW w:w="2806" w:type="dxa"/>
            <w:tcMar>
              <w:top w:w="0" w:type="dxa"/>
              <w:left w:w="108" w:type="dxa"/>
              <w:bottom w:w="0" w:type="dxa"/>
              <w:right w:w="108" w:type="dxa"/>
            </w:tcMar>
            <w:hideMark/>
          </w:tcPr>
          <w:p w14:paraId="4274E960" w14:textId="0EC399EC" w:rsidR="00A87B11" w:rsidRPr="00EF2884" w:rsidRDefault="00A87B11" w:rsidP="00A87B11">
            <w:pPr>
              <w:rPr>
                <w:szCs w:val="24"/>
              </w:rPr>
            </w:pPr>
            <w:r w:rsidRPr="00596068">
              <w:rPr>
                <w:szCs w:val="24"/>
              </w:rPr>
              <w:t xml:space="preserve">Nurodyti </w:t>
            </w:r>
          </w:p>
        </w:tc>
      </w:tr>
      <w:tr w:rsidR="00A87B11" w:rsidRPr="00EF2884" w14:paraId="08F9015C" w14:textId="77777777" w:rsidTr="00DD72CB">
        <w:trPr>
          <w:trHeight w:val="20"/>
        </w:trPr>
        <w:tc>
          <w:tcPr>
            <w:tcW w:w="846" w:type="dxa"/>
            <w:tcMar>
              <w:top w:w="0" w:type="dxa"/>
              <w:left w:w="108" w:type="dxa"/>
              <w:bottom w:w="0" w:type="dxa"/>
              <w:right w:w="108" w:type="dxa"/>
            </w:tcMar>
          </w:tcPr>
          <w:p w14:paraId="51BCB28F" w14:textId="77777777" w:rsidR="00A87B11" w:rsidRPr="00DF0587" w:rsidRDefault="00A87B11" w:rsidP="00A87B11">
            <w:pPr>
              <w:pStyle w:val="Sraopastraipa"/>
              <w:numPr>
                <w:ilvl w:val="0"/>
                <w:numId w:val="1"/>
              </w:numPr>
              <w:jc w:val="center"/>
              <w:rPr>
                <w:szCs w:val="24"/>
              </w:rPr>
            </w:pPr>
            <w:r w:rsidRPr="00DF0587">
              <w:rPr>
                <w:szCs w:val="24"/>
              </w:rPr>
              <w:t>18.</w:t>
            </w:r>
          </w:p>
        </w:tc>
        <w:tc>
          <w:tcPr>
            <w:tcW w:w="2835" w:type="dxa"/>
            <w:tcMar>
              <w:top w:w="0" w:type="dxa"/>
              <w:left w:w="108" w:type="dxa"/>
              <w:bottom w:w="0" w:type="dxa"/>
              <w:right w:w="108" w:type="dxa"/>
            </w:tcMar>
          </w:tcPr>
          <w:p w14:paraId="4F1B0259" w14:textId="61976CAB" w:rsidR="00A87B11" w:rsidRPr="006A1E2B" w:rsidRDefault="00A87B11" w:rsidP="00A87B11">
            <w:pPr>
              <w:rPr>
                <w:szCs w:val="24"/>
              </w:rPr>
            </w:pPr>
            <w:r w:rsidRPr="006A1E2B">
              <w:rPr>
                <w:szCs w:val="24"/>
              </w:rPr>
              <w:t>Hidrauli</w:t>
            </w:r>
            <w:r w:rsidR="006934CE">
              <w:rPr>
                <w:szCs w:val="24"/>
              </w:rPr>
              <w:t>nio siurblio našumas</w:t>
            </w:r>
          </w:p>
        </w:tc>
        <w:tc>
          <w:tcPr>
            <w:tcW w:w="3289" w:type="dxa"/>
            <w:tcMar>
              <w:top w:w="0" w:type="dxa"/>
              <w:left w:w="108" w:type="dxa"/>
              <w:bottom w:w="0" w:type="dxa"/>
              <w:right w:w="108" w:type="dxa"/>
            </w:tcMar>
          </w:tcPr>
          <w:p w14:paraId="5A35E779" w14:textId="6E7BEA7A" w:rsidR="00A87B11" w:rsidRPr="006A1E2B" w:rsidRDefault="006934CE" w:rsidP="00A87B11">
            <w:pPr>
              <w:pStyle w:val="Standard"/>
              <w:spacing w:after="0" w:line="240" w:lineRule="auto"/>
              <w:jc w:val="both"/>
              <w:rPr>
                <w:szCs w:val="24"/>
              </w:rPr>
            </w:pPr>
            <w:r>
              <w:rPr>
                <w:szCs w:val="24"/>
              </w:rPr>
              <w:t>Ne mažiau 45 l/min</w:t>
            </w:r>
            <w:r w:rsidR="00A87B11">
              <w:rPr>
                <w:szCs w:val="24"/>
              </w:rPr>
              <w:t xml:space="preserve"> </w:t>
            </w:r>
          </w:p>
        </w:tc>
        <w:tc>
          <w:tcPr>
            <w:tcW w:w="2806" w:type="dxa"/>
            <w:tcMar>
              <w:top w:w="0" w:type="dxa"/>
              <w:left w:w="108" w:type="dxa"/>
              <w:bottom w:w="0" w:type="dxa"/>
              <w:right w:w="108" w:type="dxa"/>
            </w:tcMar>
            <w:hideMark/>
          </w:tcPr>
          <w:p w14:paraId="60FDF04F" w14:textId="48286E4B" w:rsidR="00A87B11" w:rsidRPr="00EF2884" w:rsidRDefault="00A87B11" w:rsidP="00A87B11">
            <w:pPr>
              <w:rPr>
                <w:szCs w:val="24"/>
              </w:rPr>
            </w:pPr>
            <w:r w:rsidRPr="00596068">
              <w:rPr>
                <w:szCs w:val="24"/>
              </w:rPr>
              <w:t xml:space="preserve">Nurodyti </w:t>
            </w:r>
          </w:p>
        </w:tc>
      </w:tr>
      <w:tr w:rsidR="00A87B11" w:rsidRPr="00EF2884" w14:paraId="7B9EFF3A" w14:textId="77777777" w:rsidTr="00DD72CB">
        <w:trPr>
          <w:trHeight w:val="20"/>
        </w:trPr>
        <w:tc>
          <w:tcPr>
            <w:tcW w:w="846" w:type="dxa"/>
            <w:tcMar>
              <w:top w:w="0" w:type="dxa"/>
              <w:left w:w="108" w:type="dxa"/>
              <w:bottom w:w="0" w:type="dxa"/>
              <w:right w:w="108" w:type="dxa"/>
            </w:tcMar>
          </w:tcPr>
          <w:p w14:paraId="3F0CADD5" w14:textId="77777777" w:rsidR="00A87B11" w:rsidRPr="00DF0587" w:rsidRDefault="00A87B11" w:rsidP="00A87B11">
            <w:pPr>
              <w:pStyle w:val="Sraopastraipa"/>
              <w:numPr>
                <w:ilvl w:val="0"/>
                <w:numId w:val="1"/>
              </w:numPr>
              <w:jc w:val="center"/>
              <w:rPr>
                <w:szCs w:val="24"/>
              </w:rPr>
            </w:pPr>
            <w:r w:rsidRPr="00DF0587">
              <w:rPr>
                <w:szCs w:val="24"/>
              </w:rPr>
              <w:t>21.</w:t>
            </w:r>
          </w:p>
        </w:tc>
        <w:tc>
          <w:tcPr>
            <w:tcW w:w="2835" w:type="dxa"/>
            <w:tcMar>
              <w:top w:w="0" w:type="dxa"/>
              <w:left w:w="108" w:type="dxa"/>
              <w:bottom w:w="0" w:type="dxa"/>
              <w:right w:w="108" w:type="dxa"/>
            </w:tcMar>
          </w:tcPr>
          <w:p w14:paraId="64759706" w14:textId="5129928E" w:rsidR="00A87B11" w:rsidRPr="00EF2884" w:rsidRDefault="006934CE" w:rsidP="00A87B11">
            <w:pPr>
              <w:rPr>
                <w:szCs w:val="24"/>
              </w:rPr>
            </w:pPr>
            <w:r>
              <w:rPr>
                <w:szCs w:val="24"/>
              </w:rPr>
              <w:t xml:space="preserve">Hidraulinis slėgis sistemoje </w:t>
            </w:r>
          </w:p>
        </w:tc>
        <w:tc>
          <w:tcPr>
            <w:tcW w:w="3289" w:type="dxa"/>
            <w:tcMar>
              <w:top w:w="0" w:type="dxa"/>
              <w:left w:w="108" w:type="dxa"/>
              <w:bottom w:w="0" w:type="dxa"/>
              <w:right w:w="108" w:type="dxa"/>
            </w:tcMar>
          </w:tcPr>
          <w:p w14:paraId="0E2FA86F" w14:textId="122EED0D" w:rsidR="00A87B11" w:rsidRPr="00EF2884" w:rsidRDefault="006934CE" w:rsidP="00A87B11">
            <w:pPr>
              <w:autoSpaceDE w:val="0"/>
              <w:autoSpaceDN w:val="0"/>
              <w:adjustRightInd w:val="0"/>
              <w:rPr>
                <w:szCs w:val="24"/>
              </w:rPr>
            </w:pPr>
            <w:r>
              <w:rPr>
                <w:szCs w:val="24"/>
              </w:rPr>
              <w:t>Ne mažiau 20 MPa</w:t>
            </w:r>
          </w:p>
        </w:tc>
        <w:tc>
          <w:tcPr>
            <w:tcW w:w="2806" w:type="dxa"/>
            <w:tcMar>
              <w:top w:w="0" w:type="dxa"/>
              <w:left w:w="108" w:type="dxa"/>
              <w:bottom w:w="0" w:type="dxa"/>
              <w:right w:w="108" w:type="dxa"/>
            </w:tcMar>
          </w:tcPr>
          <w:p w14:paraId="555D6957" w14:textId="521C0A9D" w:rsidR="00A87B11" w:rsidRPr="00EF2884" w:rsidRDefault="00A87B11" w:rsidP="00A87B11">
            <w:pPr>
              <w:rPr>
                <w:szCs w:val="24"/>
              </w:rPr>
            </w:pPr>
            <w:r w:rsidRPr="00596068">
              <w:rPr>
                <w:szCs w:val="24"/>
              </w:rPr>
              <w:t xml:space="preserve">Nurodyti </w:t>
            </w:r>
          </w:p>
        </w:tc>
      </w:tr>
    </w:tbl>
    <w:p w14:paraId="6F5A514C" w14:textId="77777777" w:rsidR="00B329FA" w:rsidRDefault="00B329FA" w:rsidP="00B329FA"/>
    <w:p w14:paraId="29DC9803" w14:textId="4BC2C865" w:rsidR="007D7D41" w:rsidRDefault="003D339A">
      <w:pPr>
        <w:rPr>
          <w:rFonts w:eastAsia="Calibri"/>
          <w:sz w:val="22"/>
          <w:szCs w:val="22"/>
        </w:rPr>
      </w:pPr>
      <w:r w:rsidRPr="003D339A">
        <w:rPr>
          <w:rFonts w:eastAsia="Calibri"/>
          <w:sz w:val="22"/>
          <w:szCs w:val="22"/>
        </w:rPr>
        <w:t>(Tiekėjas arba jo įgaliotas asmuo)</w:t>
      </w:r>
      <w:r w:rsidRPr="003D339A">
        <w:rPr>
          <w:rFonts w:eastAsia="Calibri"/>
          <w:sz w:val="22"/>
          <w:szCs w:val="22"/>
        </w:rPr>
        <w:tab/>
      </w:r>
      <w:r w:rsidRPr="003D339A">
        <w:rPr>
          <w:rFonts w:eastAsia="Calibri"/>
          <w:sz w:val="22"/>
          <w:szCs w:val="22"/>
        </w:rPr>
        <w:tab/>
        <w:t xml:space="preserve">(parašas) </w:t>
      </w:r>
      <w:r w:rsidRPr="003D339A">
        <w:rPr>
          <w:rFonts w:eastAsia="Calibri"/>
          <w:sz w:val="22"/>
          <w:szCs w:val="22"/>
        </w:rPr>
        <w:tab/>
      </w:r>
      <w:r w:rsidRPr="003D339A">
        <w:rPr>
          <w:rFonts w:eastAsia="Calibri"/>
          <w:sz w:val="22"/>
          <w:szCs w:val="22"/>
        </w:rPr>
        <w:tab/>
        <w:t>(vardas, pavardė)</w:t>
      </w:r>
    </w:p>
    <w:p w14:paraId="0A879256" w14:textId="77777777" w:rsidR="007D7D41" w:rsidRDefault="007D7D41">
      <w:pPr>
        <w:rPr>
          <w:rFonts w:eastAsia="Calibri"/>
          <w:sz w:val="22"/>
          <w:szCs w:val="22"/>
        </w:rPr>
      </w:pPr>
    </w:p>
    <w:p w14:paraId="07E270CE" w14:textId="77777777" w:rsidR="007D7D41" w:rsidRDefault="007D7D41">
      <w:pPr>
        <w:rPr>
          <w:rFonts w:eastAsia="Calibri"/>
          <w:sz w:val="22"/>
          <w:szCs w:val="22"/>
        </w:rPr>
      </w:pPr>
    </w:p>
    <w:sectPr w:rsidR="007D7D41" w:rsidSect="00D60597">
      <w:headerReference w:type="default" r:id="rId8"/>
      <w:pgSz w:w="11906" w:h="16838"/>
      <w:pgMar w:top="1701" w:right="567" w:bottom="1134" w:left="1701" w:header="113"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53B3E" w14:textId="77777777" w:rsidR="00435AAC" w:rsidRDefault="00435AAC" w:rsidP="004063B9">
      <w:r>
        <w:separator/>
      </w:r>
    </w:p>
  </w:endnote>
  <w:endnote w:type="continuationSeparator" w:id="0">
    <w:p w14:paraId="2A1AB336" w14:textId="77777777" w:rsidR="00435AAC" w:rsidRDefault="00435AAC" w:rsidP="0040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F35C9" w14:textId="77777777" w:rsidR="00435AAC" w:rsidRDefault="00435AAC" w:rsidP="004063B9">
      <w:r>
        <w:separator/>
      </w:r>
    </w:p>
  </w:footnote>
  <w:footnote w:type="continuationSeparator" w:id="0">
    <w:p w14:paraId="313E5410" w14:textId="77777777" w:rsidR="00435AAC" w:rsidRDefault="00435AAC" w:rsidP="00406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13BB" w14:textId="77777777" w:rsidR="001632D6" w:rsidRDefault="001632D6" w:rsidP="001632D6">
    <w:pPr>
      <w:jc w:val="center"/>
      <w:rPr>
        <w:b/>
        <w:bCs/>
        <w:szCs w:val="24"/>
      </w:rPr>
    </w:pPr>
  </w:p>
  <w:p w14:paraId="4FC4868F" w14:textId="77777777" w:rsidR="001632D6" w:rsidRDefault="001632D6" w:rsidP="001632D6">
    <w:pPr>
      <w:jc w:val="center"/>
      <w:rPr>
        <w:b/>
        <w:bCs/>
        <w:szCs w:val="24"/>
      </w:rPr>
    </w:pPr>
  </w:p>
  <w:p w14:paraId="5AE4D51C" w14:textId="4C96C9B2" w:rsidR="001632D6" w:rsidRDefault="001632D6" w:rsidP="001632D6">
    <w:pPr>
      <w:jc w:val="right"/>
      <w:rPr>
        <w:b/>
        <w:bCs/>
        <w:szCs w:val="24"/>
      </w:rPr>
    </w:pPr>
    <w:r>
      <w:rPr>
        <w:b/>
        <w:bCs/>
        <w:szCs w:val="24"/>
      </w:rPr>
      <w:t>2 priedas</w:t>
    </w:r>
  </w:p>
  <w:p w14:paraId="1EA503D5" w14:textId="77777777" w:rsidR="001632D6" w:rsidRDefault="001632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11564"/>
    <w:multiLevelType w:val="hybridMultilevel"/>
    <w:tmpl w:val="A6C085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8252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89C"/>
    <w:rsid w:val="000214D8"/>
    <w:rsid w:val="000E3CD4"/>
    <w:rsid w:val="000E61A9"/>
    <w:rsid w:val="001122E2"/>
    <w:rsid w:val="001267E3"/>
    <w:rsid w:val="001632D6"/>
    <w:rsid w:val="0017489C"/>
    <w:rsid w:val="00197441"/>
    <w:rsid w:val="001C4E4B"/>
    <w:rsid w:val="002259A7"/>
    <w:rsid w:val="00225C1F"/>
    <w:rsid w:val="00242ECA"/>
    <w:rsid w:val="002629E2"/>
    <w:rsid w:val="00301F7F"/>
    <w:rsid w:val="0031448A"/>
    <w:rsid w:val="0034379F"/>
    <w:rsid w:val="003B217C"/>
    <w:rsid w:val="003B511F"/>
    <w:rsid w:val="003B7EB5"/>
    <w:rsid w:val="003D339A"/>
    <w:rsid w:val="003D57D2"/>
    <w:rsid w:val="003E00B0"/>
    <w:rsid w:val="004063B9"/>
    <w:rsid w:val="00435AAC"/>
    <w:rsid w:val="00443536"/>
    <w:rsid w:val="00457130"/>
    <w:rsid w:val="00480A57"/>
    <w:rsid w:val="004F3C47"/>
    <w:rsid w:val="00596348"/>
    <w:rsid w:val="00597337"/>
    <w:rsid w:val="005A329C"/>
    <w:rsid w:val="005A5C8E"/>
    <w:rsid w:val="005C72B9"/>
    <w:rsid w:val="005F60FB"/>
    <w:rsid w:val="00627213"/>
    <w:rsid w:val="00670156"/>
    <w:rsid w:val="00686478"/>
    <w:rsid w:val="006921B1"/>
    <w:rsid w:val="006934CE"/>
    <w:rsid w:val="006B666D"/>
    <w:rsid w:val="00711930"/>
    <w:rsid w:val="00744A4A"/>
    <w:rsid w:val="007D7D41"/>
    <w:rsid w:val="00835A3F"/>
    <w:rsid w:val="00890CC3"/>
    <w:rsid w:val="008F18A0"/>
    <w:rsid w:val="00952E16"/>
    <w:rsid w:val="00992BBB"/>
    <w:rsid w:val="009E6C8B"/>
    <w:rsid w:val="00A87B11"/>
    <w:rsid w:val="00AB2687"/>
    <w:rsid w:val="00B0424F"/>
    <w:rsid w:val="00B13CDC"/>
    <w:rsid w:val="00B16BEA"/>
    <w:rsid w:val="00B329FA"/>
    <w:rsid w:val="00B54EFE"/>
    <w:rsid w:val="00B90624"/>
    <w:rsid w:val="00BA4614"/>
    <w:rsid w:val="00BD0052"/>
    <w:rsid w:val="00BF293F"/>
    <w:rsid w:val="00C560FF"/>
    <w:rsid w:val="00C61D8F"/>
    <w:rsid w:val="00CB21E0"/>
    <w:rsid w:val="00CC0B7A"/>
    <w:rsid w:val="00CE4968"/>
    <w:rsid w:val="00D17D7D"/>
    <w:rsid w:val="00D33C45"/>
    <w:rsid w:val="00D53350"/>
    <w:rsid w:val="00D60597"/>
    <w:rsid w:val="00DA775C"/>
    <w:rsid w:val="00DD72CB"/>
    <w:rsid w:val="00DE6273"/>
    <w:rsid w:val="00DF0587"/>
    <w:rsid w:val="00E43803"/>
    <w:rsid w:val="00E603AC"/>
    <w:rsid w:val="00E906EA"/>
    <w:rsid w:val="00EA5CE4"/>
    <w:rsid w:val="00FA136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8CD59"/>
  <w15:chartTrackingRefBased/>
  <w15:docId w15:val="{9C0B154E-C5AA-4131-9F05-C841AE3EC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06E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Char Char Diagrama, Diagrama Char Char,Viršutinis kolontitulas Diagrama1,Viršutinis kolontitulas Diagrama Diagrama1, Char Diagrama Diagrama1,Viršutinis kolontitulas Diagrama Diagrama Diagrama, Char Diagrama Diagrama Diagrama"/>
    <w:basedOn w:val="prastasis"/>
    <w:link w:val="AntratsDiagrama"/>
    <w:uiPriority w:val="99"/>
    <w:rsid w:val="00B329FA"/>
    <w:pPr>
      <w:widowControl w:val="0"/>
      <w:tabs>
        <w:tab w:val="center" w:pos="4153"/>
        <w:tab w:val="right" w:pos="8306"/>
      </w:tabs>
      <w:spacing w:after="20"/>
      <w:jc w:val="both"/>
    </w:pPr>
  </w:style>
  <w:style w:type="character" w:customStyle="1" w:styleId="AntratsDiagrama">
    <w:name w:val="Antraštės Diagrama"/>
    <w:aliases w:val=" Diagrama Char Char Diagrama Diagrama, Diagrama Char Char Diagrama1,Viršutinis kolontitulas Diagrama1 Diagrama,Viršutinis kolontitulas Diagrama Diagrama1 Diagrama, Char Diagrama Diagrama1 Diagrama"/>
    <w:basedOn w:val="Numatytasispastraiposriftas"/>
    <w:link w:val="Antrats"/>
    <w:uiPriority w:val="99"/>
    <w:rsid w:val="00B329FA"/>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B329FA"/>
    <w:pPr>
      <w:spacing w:after="120" w:line="480" w:lineRule="auto"/>
    </w:pPr>
    <w:rPr>
      <w:szCs w:val="24"/>
      <w:lang w:val="en-GB"/>
    </w:rPr>
  </w:style>
  <w:style w:type="character" w:customStyle="1" w:styleId="Pagrindinistekstas2Diagrama">
    <w:name w:val="Pagrindinis tekstas 2 Diagrama"/>
    <w:basedOn w:val="Numatytasispastraiposriftas"/>
    <w:link w:val="Pagrindinistekstas2"/>
    <w:rsid w:val="00B329FA"/>
    <w:rPr>
      <w:rFonts w:ascii="Times New Roman" w:eastAsia="Times New Roman" w:hAnsi="Times New Roman" w:cs="Times New Roman"/>
      <w:sz w:val="24"/>
      <w:szCs w:val="24"/>
      <w:lang w:val="en-GB"/>
    </w:rPr>
  </w:style>
  <w:style w:type="paragraph" w:customStyle="1" w:styleId="Pagrindinistekstas1">
    <w:name w:val="Pagrindinis tekstas1"/>
    <w:rsid w:val="00B329F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
    <w:name w:val="Standard"/>
    <w:rsid w:val="00B329FA"/>
    <w:pPr>
      <w:suppressAutoHyphens/>
      <w:autoSpaceDN w:val="0"/>
      <w:spacing w:after="200" w:line="276" w:lineRule="auto"/>
      <w:textAlignment w:val="baseline"/>
    </w:pPr>
    <w:rPr>
      <w:rFonts w:ascii="Times New Roman" w:eastAsia="Calibri" w:hAnsi="Times New Roman" w:cs="Times New Roman"/>
      <w:kern w:val="3"/>
      <w:sz w:val="24"/>
    </w:rPr>
  </w:style>
  <w:style w:type="paragraph" w:styleId="Debesliotekstas">
    <w:name w:val="Balloon Text"/>
    <w:basedOn w:val="prastasis"/>
    <w:link w:val="DebesliotekstasDiagrama"/>
    <w:uiPriority w:val="99"/>
    <w:semiHidden/>
    <w:unhideWhenUsed/>
    <w:rsid w:val="00890C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0CC3"/>
    <w:rPr>
      <w:rFonts w:ascii="Segoe UI" w:eastAsia="Times New Roman" w:hAnsi="Segoe UI" w:cs="Segoe UI"/>
      <w:sz w:val="18"/>
      <w:szCs w:val="18"/>
    </w:rPr>
  </w:style>
  <w:style w:type="paragraph" w:styleId="Sraopastraipa">
    <w:name w:val="List Paragraph"/>
    <w:basedOn w:val="prastasis"/>
    <w:uiPriority w:val="34"/>
    <w:qFormat/>
    <w:rsid w:val="00DF0587"/>
    <w:pPr>
      <w:ind w:left="720"/>
      <w:contextualSpacing/>
    </w:pPr>
  </w:style>
  <w:style w:type="character" w:styleId="Komentaronuoroda">
    <w:name w:val="annotation reference"/>
    <w:basedOn w:val="Numatytasispastraiposriftas"/>
    <w:uiPriority w:val="99"/>
    <w:semiHidden/>
    <w:unhideWhenUsed/>
    <w:rsid w:val="00BF293F"/>
    <w:rPr>
      <w:sz w:val="16"/>
      <w:szCs w:val="16"/>
    </w:rPr>
  </w:style>
  <w:style w:type="paragraph" w:styleId="Komentarotekstas">
    <w:name w:val="annotation text"/>
    <w:basedOn w:val="prastasis"/>
    <w:link w:val="KomentarotekstasDiagrama"/>
    <w:uiPriority w:val="99"/>
    <w:unhideWhenUsed/>
    <w:rsid w:val="00BF293F"/>
    <w:rPr>
      <w:sz w:val="20"/>
    </w:rPr>
  </w:style>
  <w:style w:type="character" w:customStyle="1" w:styleId="KomentarotekstasDiagrama">
    <w:name w:val="Komentaro tekstas Diagrama"/>
    <w:basedOn w:val="Numatytasispastraiposriftas"/>
    <w:link w:val="Komentarotekstas"/>
    <w:uiPriority w:val="99"/>
    <w:rsid w:val="00BF293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F293F"/>
    <w:rPr>
      <w:b/>
      <w:bCs/>
    </w:rPr>
  </w:style>
  <w:style w:type="character" w:customStyle="1" w:styleId="KomentarotemaDiagrama">
    <w:name w:val="Komentaro tema Diagrama"/>
    <w:basedOn w:val="KomentarotekstasDiagrama"/>
    <w:link w:val="Komentarotema"/>
    <w:uiPriority w:val="99"/>
    <w:semiHidden/>
    <w:rsid w:val="00BF293F"/>
    <w:rPr>
      <w:rFonts w:ascii="Times New Roman" w:eastAsia="Times New Roman" w:hAnsi="Times New Roman" w:cs="Times New Roman"/>
      <w:b/>
      <w:bCs/>
      <w:sz w:val="20"/>
      <w:szCs w:val="20"/>
    </w:rPr>
  </w:style>
  <w:style w:type="paragraph" w:styleId="Porat">
    <w:name w:val="footer"/>
    <w:basedOn w:val="prastasis"/>
    <w:link w:val="PoratDiagrama"/>
    <w:uiPriority w:val="99"/>
    <w:unhideWhenUsed/>
    <w:rsid w:val="004063B9"/>
    <w:pPr>
      <w:tabs>
        <w:tab w:val="center" w:pos="4819"/>
        <w:tab w:val="right" w:pos="9638"/>
      </w:tabs>
    </w:pPr>
  </w:style>
  <w:style w:type="character" w:customStyle="1" w:styleId="PoratDiagrama">
    <w:name w:val="Poraštė Diagrama"/>
    <w:basedOn w:val="Numatytasispastraiposriftas"/>
    <w:link w:val="Porat"/>
    <w:uiPriority w:val="99"/>
    <w:rsid w:val="004063B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575E4-9982-45FD-9411-92327515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3249</Words>
  <Characters>1853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Sigutė Rancienė</cp:lastModifiedBy>
  <cp:revision>54</cp:revision>
  <cp:lastPrinted>2020-11-13T11:28:00Z</cp:lastPrinted>
  <dcterms:created xsi:type="dcterms:W3CDTF">2026-04-01T10:16:00Z</dcterms:created>
  <dcterms:modified xsi:type="dcterms:W3CDTF">2026-04-02T08:48:00Z</dcterms:modified>
</cp:coreProperties>
</file>